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85357" w14:textId="42E93F8B" w:rsidR="00475A03" w:rsidRPr="00BF34D8" w:rsidRDefault="00B841CE" w:rsidP="00FC6B81">
      <w:pPr>
        <w:tabs>
          <w:tab w:val="left" w:pos="7797"/>
        </w:tabs>
        <w:spacing w:before="120" w:after="120" w:line="240" w:lineRule="auto"/>
        <w:rPr>
          <w:rFonts w:ascii="Lato" w:hAnsi="Lato" w:cs="Arial"/>
          <w:bCs/>
          <w:sz w:val="20"/>
          <w:szCs w:val="20"/>
        </w:rPr>
      </w:pPr>
      <w:r w:rsidRPr="00BF34D8">
        <w:rPr>
          <w:rFonts w:ascii="Lato" w:hAnsi="Lato" w:cs="Arial"/>
          <w:bCs/>
          <w:sz w:val="20"/>
          <w:szCs w:val="20"/>
        </w:rPr>
        <w:t>Załącznik nr</w:t>
      </w:r>
      <w:r w:rsidR="005778FE" w:rsidRPr="00BF34D8">
        <w:rPr>
          <w:rFonts w:ascii="Lato" w:hAnsi="Lato" w:cs="Arial"/>
          <w:bCs/>
          <w:sz w:val="20"/>
          <w:szCs w:val="20"/>
        </w:rPr>
        <w:t xml:space="preserve"> </w:t>
      </w:r>
      <w:r w:rsidR="003777BF">
        <w:rPr>
          <w:rFonts w:ascii="Lato" w:hAnsi="Lato" w:cs="Arial"/>
          <w:bCs/>
          <w:sz w:val="20"/>
          <w:szCs w:val="20"/>
        </w:rPr>
        <w:t>4.7</w:t>
      </w:r>
      <w:r w:rsidR="00BF34D8" w:rsidRPr="00BF34D8">
        <w:rPr>
          <w:rFonts w:ascii="Lato" w:hAnsi="Lato" w:cs="Arial"/>
          <w:bCs/>
          <w:sz w:val="20"/>
          <w:szCs w:val="20"/>
        </w:rPr>
        <w:t xml:space="preserve"> do Umowy</w:t>
      </w:r>
      <w:r w:rsidR="0069222C">
        <w:rPr>
          <w:rFonts w:ascii="Lato" w:hAnsi="Lato" w:cs="Arial"/>
          <w:bCs/>
          <w:sz w:val="20"/>
          <w:szCs w:val="20"/>
        </w:rPr>
        <w:t xml:space="preserve"> </w:t>
      </w:r>
    </w:p>
    <w:p w14:paraId="7A4E9254" w14:textId="623C50C4" w:rsidR="00B841CE" w:rsidRPr="00E36AF8" w:rsidRDefault="00475A03" w:rsidP="004D514F">
      <w:pPr>
        <w:spacing w:before="120" w:after="120" w:line="240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E36AF8">
        <w:rPr>
          <w:rFonts w:ascii="Lato" w:hAnsi="Lato" w:cs="Arial"/>
          <w:b/>
          <w:bCs/>
          <w:sz w:val="20"/>
          <w:szCs w:val="20"/>
        </w:rPr>
        <w:t xml:space="preserve">Zasady współpracy Stron w obszarze danych osobowych </w:t>
      </w:r>
      <w:r w:rsidR="00601A3C">
        <w:rPr>
          <w:rFonts w:ascii="Lato" w:hAnsi="Lato" w:cs="Arial"/>
          <w:b/>
          <w:bCs/>
          <w:sz w:val="20"/>
          <w:szCs w:val="20"/>
        </w:rPr>
        <w:t xml:space="preserve">w ramach Umowy </w:t>
      </w:r>
    </w:p>
    <w:p w14:paraId="3350A909" w14:textId="77777777" w:rsidR="00B841CE" w:rsidRPr="00E36AF8" w:rsidRDefault="00B841CE" w:rsidP="004D514F">
      <w:pPr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p w14:paraId="78A03EF2" w14:textId="09806E10" w:rsidR="000E4571" w:rsidRPr="00E36AF8" w:rsidRDefault="00221A93" w:rsidP="004D51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221A93">
        <w:rPr>
          <w:rFonts w:ascii="Lato" w:hAnsi="Lato" w:cs="Arial"/>
          <w:b/>
          <w:sz w:val="20"/>
          <w:szCs w:val="20"/>
        </w:rPr>
        <w:t>Zasady udostępniania</w:t>
      </w:r>
      <w:r w:rsidR="008E3166" w:rsidRPr="00E36AF8">
        <w:rPr>
          <w:rFonts w:ascii="Lato" w:hAnsi="Lato" w:cs="Arial"/>
          <w:b/>
          <w:sz w:val="20"/>
          <w:szCs w:val="20"/>
        </w:rPr>
        <w:t xml:space="preserve"> i ochrony danych osobowych</w:t>
      </w:r>
    </w:p>
    <w:p w14:paraId="369BB97C" w14:textId="2495C3D5" w:rsidR="007666D8" w:rsidRPr="00E36AF8" w:rsidRDefault="0047770F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E36AF8">
        <w:rPr>
          <w:rFonts w:ascii="Lato" w:hAnsi="Lato" w:cs="Arial"/>
          <w:color w:val="000000"/>
          <w:sz w:val="20"/>
          <w:szCs w:val="20"/>
        </w:rPr>
        <w:t xml:space="preserve">Strony oświadczają, że </w:t>
      </w:r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przetwarzają </w:t>
      </w:r>
      <w:r w:rsidRPr="00E36AF8">
        <w:rPr>
          <w:rFonts w:ascii="Lato" w:hAnsi="Lato" w:cs="Arial"/>
          <w:color w:val="000000"/>
          <w:sz w:val="20"/>
          <w:szCs w:val="20"/>
        </w:rPr>
        <w:t>d</w:t>
      </w:r>
      <w:r w:rsidR="009717FE" w:rsidRPr="00E36AF8">
        <w:rPr>
          <w:rFonts w:ascii="Lato" w:hAnsi="Lato" w:cs="Arial"/>
          <w:color w:val="000000"/>
          <w:sz w:val="20"/>
          <w:szCs w:val="20"/>
        </w:rPr>
        <w:t>ane</w:t>
      </w:r>
      <w:r w:rsidR="00D8158C" w:rsidRPr="00E36AF8">
        <w:rPr>
          <w:rFonts w:ascii="Lato" w:hAnsi="Lato" w:cs="Arial"/>
          <w:color w:val="000000"/>
          <w:sz w:val="20"/>
          <w:szCs w:val="20"/>
        </w:rPr>
        <w:t xml:space="preserve"> osobowe</w:t>
      </w:r>
      <w:r w:rsidR="009717FE" w:rsidRPr="00E36AF8">
        <w:rPr>
          <w:rFonts w:ascii="Lato" w:hAnsi="Lato" w:cs="Arial"/>
          <w:color w:val="000000"/>
          <w:sz w:val="20"/>
          <w:szCs w:val="20"/>
        </w:rPr>
        <w:t xml:space="preserve"> zgodnie z przepisami </w:t>
      </w:r>
      <w:r w:rsidR="00E1662E" w:rsidRPr="00E36AF8">
        <w:rPr>
          <w:rFonts w:ascii="Lato" w:hAnsi="Lato" w:cs="Arial"/>
          <w:color w:val="000000"/>
          <w:sz w:val="20"/>
          <w:szCs w:val="20"/>
        </w:rPr>
        <w:t xml:space="preserve">rozporządzenia </w:t>
      </w:r>
      <w:r w:rsidR="009717FE" w:rsidRPr="00E36AF8">
        <w:rPr>
          <w:rFonts w:ascii="Lato" w:hAnsi="Lato" w:cs="Arial"/>
          <w:color w:val="000000"/>
          <w:sz w:val="20"/>
          <w:szCs w:val="2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E36AF8">
        <w:rPr>
          <w:rFonts w:ascii="Lato" w:hAnsi="Lato" w:cs="Arial"/>
          <w:color w:val="000000"/>
          <w:sz w:val="20"/>
          <w:szCs w:val="20"/>
        </w:rPr>
        <w:t>(ogólne rozporządzenie o ochronie danych</w:t>
      </w:r>
      <w:r w:rsidR="000050A2" w:rsidRPr="00E36AF8">
        <w:rPr>
          <w:rFonts w:ascii="Lato" w:hAnsi="Lato" w:cs="Arial"/>
          <w:color w:val="000000"/>
          <w:sz w:val="20"/>
          <w:szCs w:val="20"/>
        </w:rPr>
        <w:t xml:space="preserve">) </w:t>
      </w:r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(Dz. Urz. UE L 119 z </w:t>
      </w:r>
      <w:r w:rsidR="00AE46AD">
        <w:rPr>
          <w:rFonts w:ascii="Lato" w:hAnsi="Lato" w:cs="Arial"/>
          <w:color w:val="000000"/>
          <w:sz w:val="20"/>
          <w:szCs w:val="20"/>
        </w:rPr>
        <w:t>0</w:t>
      </w:r>
      <w:r w:rsidR="001052F8" w:rsidRPr="00E36AF8">
        <w:rPr>
          <w:rFonts w:ascii="Lato" w:hAnsi="Lato" w:cs="Arial"/>
          <w:color w:val="000000"/>
          <w:sz w:val="20"/>
          <w:szCs w:val="20"/>
        </w:rPr>
        <w:t>4.05.2016</w:t>
      </w:r>
      <w:r w:rsidR="00E1376D">
        <w:rPr>
          <w:rFonts w:ascii="Lato" w:hAnsi="Lato" w:cs="Arial"/>
          <w:color w:val="000000"/>
          <w:sz w:val="20"/>
          <w:szCs w:val="20"/>
        </w:rPr>
        <w:t xml:space="preserve"> r.</w:t>
      </w:r>
      <w:r w:rsidR="001052F8" w:rsidRPr="00E36AF8">
        <w:rPr>
          <w:rFonts w:ascii="Lato" w:hAnsi="Lato" w:cs="Arial"/>
          <w:color w:val="000000"/>
          <w:sz w:val="20"/>
          <w:szCs w:val="20"/>
        </w:rPr>
        <w:t>,</w:t>
      </w:r>
      <w:r w:rsidR="00E1376D">
        <w:rPr>
          <w:rFonts w:ascii="Lato" w:hAnsi="Lato" w:cs="Arial"/>
          <w:color w:val="000000"/>
          <w:sz w:val="20"/>
          <w:szCs w:val="20"/>
        </w:rPr>
        <w:t xml:space="preserve"> str. 1</w:t>
      </w:r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, z późn. zm.) </w:t>
      </w:r>
      <w:r w:rsidR="009717FE" w:rsidRPr="00E36AF8">
        <w:rPr>
          <w:rFonts w:ascii="Lato" w:hAnsi="Lato" w:cs="Arial"/>
          <w:color w:val="000000"/>
          <w:sz w:val="20"/>
          <w:szCs w:val="20"/>
        </w:rPr>
        <w:t>(„RODO”)</w:t>
      </w:r>
      <w:r w:rsidR="00924FD2" w:rsidRPr="00E36AF8">
        <w:rPr>
          <w:rFonts w:ascii="Lato" w:hAnsi="Lato" w:cs="Arial"/>
          <w:color w:val="000000"/>
          <w:sz w:val="20"/>
          <w:szCs w:val="20"/>
        </w:rPr>
        <w:t xml:space="preserve"> oraz zgodnie z obowiązującymi przepisami prawa dotycz</w:t>
      </w:r>
      <w:r w:rsidR="00D41837" w:rsidRPr="00E36AF8">
        <w:rPr>
          <w:rFonts w:ascii="Lato" w:hAnsi="Lato" w:cs="Arial"/>
          <w:color w:val="000000"/>
          <w:sz w:val="20"/>
          <w:szCs w:val="20"/>
        </w:rPr>
        <w:t>ącymi ochrony danych osobowych</w:t>
      </w:r>
      <w:r w:rsidRPr="00E36AF8">
        <w:rPr>
          <w:rFonts w:ascii="Lato" w:hAnsi="Lato" w:cs="Arial"/>
          <w:color w:val="000000"/>
          <w:sz w:val="20"/>
          <w:szCs w:val="20"/>
        </w:rPr>
        <w:t>,</w:t>
      </w:r>
      <w:r w:rsidR="00D41837" w:rsidRPr="00E36AF8">
        <w:rPr>
          <w:rFonts w:ascii="Lato" w:hAnsi="Lato" w:cs="Arial"/>
          <w:color w:val="000000"/>
          <w:sz w:val="20"/>
          <w:szCs w:val="20"/>
        </w:rPr>
        <w:t xml:space="preserve"> a także</w:t>
      </w:r>
      <w:r w:rsidR="008258DE" w:rsidRPr="00E36AF8">
        <w:rPr>
          <w:rFonts w:ascii="Lato" w:hAnsi="Lato" w:cs="Arial"/>
          <w:color w:val="000000"/>
          <w:sz w:val="20"/>
          <w:szCs w:val="20"/>
        </w:rPr>
        <w:t xml:space="preserve"> </w:t>
      </w:r>
      <w:r w:rsidR="00924FD2" w:rsidRPr="00E36AF8">
        <w:rPr>
          <w:rFonts w:ascii="Lato" w:hAnsi="Lato" w:cs="Arial"/>
          <w:color w:val="000000"/>
          <w:sz w:val="20"/>
          <w:szCs w:val="20"/>
        </w:rPr>
        <w:t>decyzjami administracyjnymi oraz wytycznymi/zaleceniami</w:t>
      </w:r>
      <w:r w:rsidR="008258DE" w:rsidRPr="00E36AF8">
        <w:rPr>
          <w:rFonts w:ascii="Lato" w:hAnsi="Lato" w:cs="Arial"/>
          <w:color w:val="000000"/>
          <w:sz w:val="20"/>
          <w:szCs w:val="20"/>
        </w:rPr>
        <w:t xml:space="preserve"> w tym zakresie</w:t>
      </w:r>
      <w:r w:rsidR="00924FD2" w:rsidRPr="00E36AF8">
        <w:rPr>
          <w:rFonts w:ascii="Lato" w:hAnsi="Lato" w:cs="Arial"/>
          <w:color w:val="000000"/>
          <w:sz w:val="20"/>
          <w:szCs w:val="20"/>
        </w:rPr>
        <w:t>.</w:t>
      </w:r>
    </w:p>
    <w:p w14:paraId="0F278F5C" w14:textId="7FDEC424" w:rsidR="008B5271" w:rsidRPr="00E36AF8" w:rsidRDefault="001052F8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E36AF8">
        <w:rPr>
          <w:rFonts w:ascii="Lato" w:hAnsi="Lato" w:cs="Arial"/>
          <w:color w:val="000000"/>
          <w:sz w:val="20"/>
          <w:szCs w:val="20"/>
        </w:rPr>
        <w:t xml:space="preserve">Strony są uprawnione do wzajemnego udostępniania danych osobowych </w:t>
      </w:r>
      <w:r w:rsidR="008B5271" w:rsidRPr="00E36AF8">
        <w:rPr>
          <w:rFonts w:ascii="Lato" w:hAnsi="Lato" w:cs="Arial"/>
          <w:color w:val="000000"/>
          <w:sz w:val="20"/>
          <w:szCs w:val="20"/>
        </w:rPr>
        <w:t>na mocy art. 14lzm ustawy</w:t>
      </w:r>
      <w:r w:rsidRPr="00E36AF8">
        <w:rPr>
          <w:rFonts w:ascii="Lato" w:hAnsi="Lato" w:cs="Arial"/>
          <w:color w:val="000000"/>
          <w:sz w:val="20"/>
          <w:szCs w:val="20"/>
        </w:rPr>
        <w:t xml:space="preserve"> </w:t>
      </w:r>
      <w:r w:rsidR="00E1376D" w:rsidRPr="00E36AF8">
        <w:rPr>
          <w:rFonts w:ascii="Lato" w:hAnsi="Lato" w:cs="Arial"/>
          <w:sz w:val="20"/>
          <w:szCs w:val="20"/>
        </w:rPr>
        <w:t xml:space="preserve">z dnia 6 grudnia 2006 r. o zasadach prowadzenia polityki rozwoju </w:t>
      </w:r>
      <w:r w:rsidR="00E1376D" w:rsidRPr="00E36AF8">
        <w:rPr>
          <w:rFonts w:ascii="Lato" w:hAnsi="Lato" w:cs="Arial"/>
          <w:bCs/>
          <w:sz w:val="20"/>
          <w:szCs w:val="20"/>
        </w:rPr>
        <w:t>(Dz. U. z 202</w:t>
      </w:r>
      <w:r w:rsidR="003E55BC">
        <w:rPr>
          <w:rFonts w:ascii="Lato" w:hAnsi="Lato" w:cs="Arial"/>
          <w:bCs/>
          <w:sz w:val="20"/>
          <w:szCs w:val="20"/>
        </w:rPr>
        <w:t>5</w:t>
      </w:r>
      <w:r w:rsidR="00E1376D" w:rsidRPr="00E36AF8">
        <w:rPr>
          <w:rFonts w:ascii="Lato" w:hAnsi="Lato" w:cs="Arial"/>
          <w:bCs/>
          <w:sz w:val="20"/>
          <w:szCs w:val="20"/>
        </w:rPr>
        <w:t xml:space="preserve"> r. poz. </w:t>
      </w:r>
      <w:r w:rsidR="003E55BC">
        <w:rPr>
          <w:rFonts w:ascii="Lato" w:hAnsi="Lato" w:cs="Arial"/>
          <w:bCs/>
          <w:sz w:val="20"/>
          <w:szCs w:val="20"/>
        </w:rPr>
        <w:t>198</w:t>
      </w:r>
      <w:r w:rsidR="00E1376D" w:rsidRPr="00E36AF8">
        <w:rPr>
          <w:rFonts w:ascii="Lato" w:hAnsi="Lato" w:cs="Arial"/>
          <w:bCs/>
          <w:sz w:val="20"/>
          <w:szCs w:val="20"/>
        </w:rPr>
        <w:t>)</w:t>
      </w:r>
      <w:r w:rsidR="00E1376D">
        <w:rPr>
          <w:rFonts w:ascii="Lato" w:hAnsi="Lato" w:cs="Arial"/>
          <w:bCs/>
          <w:sz w:val="20"/>
          <w:szCs w:val="20"/>
        </w:rPr>
        <w:t xml:space="preserve"> </w:t>
      </w:r>
      <w:proofErr w:type="gramStart"/>
      <w:r w:rsidR="00E1376D">
        <w:rPr>
          <w:rFonts w:ascii="Lato" w:hAnsi="Lato" w:cs="Arial"/>
          <w:bCs/>
          <w:sz w:val="20"/>
          <w:szCs w:val="20"/>
        </w:rPr>
        <w:t>(”ustawa</w:t>
      </w:r>
      <w:proofErr w:type="gramEnd"/>
      <w:r w:rsidR="00E1376D">
        <w:rPr>
          <w:rFonts w:ascii="Lato" w:hAnsi="Lato" w:cs="Arial"/>
          <w:bCs/>
          <w:sz w:val="20"/>
          <w:szCs w:val="20"/>
        </w:rPr>
        <w:t>”)</w:t>
      </w:r>
      <w:r w:rsidR="00E1376D" w:rsidRPr="00E36AF8">
        <w:rPr>
          <w:rFonts w:ascii="Lato" w:hAnsi="Lato" w:cs="Arial"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color w:val="000000"/>
          <w:sz w:val="20"/>
          <w:szCs w:val="20"/>
        </w:rPr>
        <w:t xml:space="preserve">w celu realizacji przedmiotu </w:t>
      </w:r>
      <w:r w:rsidR="004134C7" w:rsidRPr="00E36AF8">
        <w:rPr>
          <w:rFonts w:ascii="Lato" w:hAnsi="Lato" w:cs="Arial"/>
          <w:color w:val="000000"/>
          <w:sz w:val="20"/>
          <w:szCs w:val="20"/>
        </w:rPr>
        <w:t>Umowy</w:t>
      </w:r>
      <w:r w:rsidR="0047770F" w:rsidRPr="00E36AF8">
        <w:rPr>
          <w:rFonts w:ascii="Lato" w:hAnsi="Lato" w:cs="Arial"/>
          <w:color w:val="000000"/>
          <w:sz w:val="20"/>
          <w:szCs w:val="20"/>
        </w:rPr>
        <w:t>.</w:t>
      </w:r>
      <w:r w:rsidR="008B5271" w:rsidRPr="00E36AF8">
        <w:rPr>
          <w:rFonts w:ascii="Lato" w:hAnsi="Lato" w:cs="Arial"/>
          <w:color w:val="000000"/>
          <w:sz w:val="20"/>
          <w:szCs w:val="20"/>
        </w:rPr>
        <w:t xml:space="preserve"> </w:t>
      </w:r>
    </w:p>
    <w:p w14:paraId="7BB37092" w14:textId="2A88540B" w:rsidR="00E17B5A" w:rsidRPr="00E36AF8" w:rsidRDefault="004A6505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Maksymalny z</w:t>
      </w:r>
      <w:r w:rsidR="00B841CE" w:rsidRPr="00E36AF8">
        <w:rPr>
          <w:rFonts w:ascii="Lato" w:hAnsi="Lato" w:cs="Arial"/>
          <w:sz w:val="20"/>
          <w:szCs w:val="20"/>
        </w:rPr>
        <w:t xml:space="preserve">akres </w:t>
      </w:r>
      <w:r w:rsidR="00025320" w:rsidRPr="00E36AF8">
        <w:rPr>
          <w:rFonts w:ascii="Lato" w:hAnsi="Lato" w:cs="Arial"/>
          <w:sz w:val="20"/>
          <w:szCs w:val="20"/>
        </w:rPr>
        <w:t>udostępnianych</w:t>
      </w:r>
      <w:r w:rsidR="000C72B2" w:rsidRPr="00E36AF8">
        <w:rPr>
          <w:rFonts w:ascii="Lato" w:hAnsi="Lato" w:cs="Arial"/>
          <w:sz w:val="20"/>
          <w:szCs w:val="20"/>
        </w:rPr>
        <w:t xml:space="preserve"> między stronami </w:t>
      </w:r>
      <w:r w:rsidR="00025320" w:rsidRPr="00E36AF8">
        <w:rPr>
          <w:rFonts w:ascii="Lato" w:hAnsi="Lato" w:cs="Arial"/>
          <w:sz w:val="20"/>
          <w:szCs w:val="20"/>
        </w:rPr>
        <w:t xml:space="preserve">danych osobowych, </w:t>
      </w:r>
      <w:r w:rsidR="008258DE" w:rsidRPr="00E36AF8">
        <w:rPr>
          <w:rFonts w:ascii="Lato" w:hAnsi="Lato" w:cs="Arial"/>
          <w:sz w:val="20"/>
          <w:szCs w:val="20"/>
        </w:rPr>
        <w:t xml:space="preserve">który </w:t>
      </w:r>
      <w:r w:rsidR="00FD496C" w:rsidRPr="00E36AF8">
        <w:rPr>
          <w:rFonts w:ascii="Lato" w:hAnsi="Lato" w:cs="Arial"/>
          <w:sz w:val="20"/>
          <w:szCs w:val="20"/>
        </w:rPr>
        <w:t xml:space="preserve">wskazano w punkcie II </w:t>
      </w:r>
      <w:r w:rsidR="000050A2" w:rsidRPr="00E36AF8">
        <w:rPr>
          <w:rFonts w:ascii="Lato" w:hAnsi="Lato" w:cs="Arial"/>
          <w:sz w:val="20"/>
          <w:szCs w:val="20"/>
        </w:rPr>
        <w:t>niniejszego załącznika</w:t>
      </w:r>
      <w:r w:rsidR="00D8158C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>powinien zostać ustalony zgodnie z zasadą minimalizacji danych, o której mowa w art. 5 ust. 1 li</w:t>
      </w:r>
      <w:r w:rsidR="005A77B7" w:rsidRPr="00E36AF8">
        <w:rPr>
          <w:rFonts w:ascii="Lato" w:hAnsi="Lato" w:cs="Arial"/>
          <w:sz w:val="20"/>
          <w:szCs w:val="20"/>
        </w:rPr>
        <w:t>t.</w:t>
      </w:r>
      <w:r w:rsidR="00B841CE" w:rsidRPr="00E36AF8">
        <w:rPr>
          <w:rFonts w:ascii="Lato" w:hAnsi="Lato" w:cs="Arial"/>
          <w:sz w:val="20"/>
          <w:szCs w:val="20"/>
        </w:rPr>
        <w:t xml:space="preserve"> c RODO</w:t>
      </w:r>
      <w:r w:rsidR="00EC6409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 xml:space="preserve">i nie może wykraczać poza </w:t>
      </w:r>
      <w:r w:rsidR="0047770F" w:rsidRPr="00E36AF8">
        <w:rPr>
          <w:rFonts w:ascii="Lato" w:hAnsi="Lato" w:cs="Arial"/>
          <w:sz w:val="20"/>
          <w:szCs w:val="20"/>
        </w:rPr>
        <w:t>określony przez Instytucję Koordynującą</w:t>
      </w:r>
      <w:r w:rsidR="00E13585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>maksymalny zakres danych osobowych możliwych do przetwarzania w</w:t>
      </w:r>
      <w:r w:rsidR="00E13585" w:rsidRPr="00E36AF8">
        <w:rPr>
          <w:rFonts w:ascii="Lato" w:hAnsi="Lato" w:cs="Arial"/>
          <w:sz w:val="20"/>
          <w:szCs w:val="20"/>
        </w:rPr>
        <w:t> </w:t>
      </w:r>
      <w:r w:rsidR="0047770F" w:rsidRPr="00E36AF8">
        <w:rPr>
          <w:rFonts w:ascii="Lato" w:hAnsi="Lato" w:cs="Arial"/>
          <w:sz w:val="20"/>
          <w:szCs w:val="20"/>
        </w:rPr>
        <w:t>związku z realizacją planu rozwojowego</w:t>
      </w:r>
      <w:r w:rsidR="00E17B5A" w:rsidRPr="00E36AF8">
        <w:rPr>
          <w:rFonts w:ascii="Lato" w:hAnsi="Lato" w:cs="Arial"/>
          <w:sz w:val="20"/>
          <w:szCs w:val="20"/>
        </w:rPr>
        <w:t>.</w:t>
      </w:r>
    </w:p>
    <w:p w14:paraId="2DF27B10" w14:textId="5A0C868F" w:rsidR="00E17B5A" w:rsidRPr="00E36AF8" w:rsidRDefault="00B841CE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są zobowiązane do wzajemnego informowania się </w:t>
      </w:r>
      <w:r w:rsidR="004B2E89" w:rsidRPr="00E36AF8">
        <w:rPr>
          <w:rFonts w:ascii="Lato" w:hAnsi="Lato" w:cs="Arial"/>
          <w:sz w:val="20"/>
          <w:szCs w:val="20"/>
        </w:rPr>
        <w:t>w formie pisemnej</w:t>
      </w:r>
      <w:r w:rsidRPr="00E36AF8">
        <w:rPr>
          <w:rFonts w:ascii="Lato" w:hAnsi="Lato" w:cs="Arial"/>
          <w:sz w:val="20"/>
          <w:szCs w:val="20"/>
        </w:rPr>
        <w:t xml:space="preserve"> o konieczności zmiany </w:t>
      </w:r>
      <w:r w:rsidR="00406637" w:rsidRPr="00E36AF8">
        <w:rPr>
          <w:rFonts w:ascii="Lato" w:hAnsi="Lato" w:cs="Arial"/>
          <w:sz w:val="20"/>
          <w:szCs w:val="20"/>
        </w:rPr>
        <w:t xml:space="preserve">maksymalnego </w:t>
      </w:r>
      <w:r w:rsidRPr="00E36AF8">
        <w:rPr>
          <w:rFonts w:ascii="Lato" w:hAnsi="Lato" w:cs="Arial"/>
          <w:sz w:val="20"/>
          <w:szCs w:val="20"/>
        </w:rPr>
        <w:t>zakresu udostępnianych danych przed</w:t>
      </w:r>
      <w:r w:rsidR="009C73D5" w:rsidRPr="00E36AF8">
        <w:rPr>
          <w:rFonts w:ascii="Lato" w:hAnsi="Lato" w:cs="Arial"/>
          <w:sz w:val="20"/>
          <w:szCs w:val="20"/>
        </w:rPr>
        <w:t xml:space="preserve"> ich udostępnieniem. Zmiana powinna zostać udokumentowana, a w szczególności powinna zawierać podstawę jej dokonania. </w:t>
      </w:r>
      <w:r w:rsidR="00ED2AD0" w:rsidRPr="00E36AF8">
        <w:rPr>
          <w:rFonts w:ascii="Lato" w:hAnsi="Lato" w:cs="Arial"/>
          <w:sz w:val="20"/>
          <w:szCs w:val="20"/>
        </w:rPr>
        <w:t>Zmiana</w:t>
      </w:r>
      <w:r w:rsidR="00FE08D0" w:rsidRPr="00E36AF8">
        <w:rPr>
          <w:rFonts w:ascii="Lato" w:hAnsi="Lato" w:cs="Arial"/>
          <w:sz w:val="20"/>
          <w:szCs w:val="20"/>
        </w:rPr>
        <w:t xml:space="preserve"> ta nie wymaga sporządzania aneksu do </w:t>
      </w:r>
      <w:r w:rsidR="004134C7" w:rsidRPr="00E36AF8">
        <w:rPr>
          <w:rFonts w:ascii="Lato" w:hAnsi="Lato" w:cs="Arial"/>
          <w:sz w:val="20"/>
          <w:szCs w:val="20"/>
        </w:rPr>
        <w:t>Umowy</w:t>
      </w:r>
      <w:r w:rsidR="00FE08D0" w:rsidRPr="00E36AF8">
        <w:rPr>
          <w:rFonts w:ascii="Lato" w:hAnsi="Lato" w:cs="Arial"/>
          <w:sz w:val="20"/>
          <w:szCs w:val="20"/>
        </w:rPr>
        <w:t>.</w:t>
      </w:r>
    </w:p>
    <w:p w14:paraId="4A67EF8D" w14:textId="492D8388" w:rsidR="005343A3" w:rsidRPr="00E36AF8" w:rsidRDefault="005343A3" w:rsidP="00F42EED">
      <w:pPr>
        <w:numPr>
          <w:ilvl w:val="0"/>
          <w:numId w:val="13"/>
        </w:num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W wyniku udostępniania danych osobowych Strona otrzymująca dane staje się samodzielnym </w:t>
      </w:r>
      <w:r w:rsidR="0072009E" w:rsidRPr="00E36AF8">
        <w:rPr>
          <w:rFonts w:ascii="Lato" w:hAnsi="Lato" w:cs="Arial"/>
          <w:sz w:val="20"/>
          <w:szCs w:val="20"/>
        </w:rPr>
        <w:t xml:space="preserve">ich </w:t>
      </w:r>
      <w:r w:rsidRPr="00E36AF8">
        <w:rPr>
          <w:rFonts w:ascii="Lato" w:hAnsi="Lato" w:cs="Arial"/>
          <w:sz w:val="20"/>
          <w:szCs w:val="20"/>
        </w:rPr>
        <w:t>Administratorem, odrębny</w:t>
      </w:r>
      <w:r w:rsidR="0054673B" w:rsidRPr="00E36AF8">
        <w:rPr>
          <w:rFonts w:ascii="Lato" w:hAnsi="Lato" w:cs="Arial"/>
          <w:sz w:val="20"/>
          <w:szCs w:val="20"/>
        </w:rPr>
        <w:t>m od Strony udostępniającej</w:t>
      </w:r>
      <w:r w:rsidR="0072009E" w:rsidRPr="00E36AF8">
        <w:rPr>
          <w:rFonts w:ascii="Lato" w:hAnsi="Lato" w:cs="Arial"/>
          <w:sz w:val="20"/>
          <w:szCs w:val="20"/>
        </w:rPr>
        <w:t>,</w:t>
      </w:r>
      <w:r w:rsidR="00574D59" w:rsidRPr="00E36AF8">
        <w:rPr>
          <w:rFonts w:ascii="Lato" w:hAnsi="Lato" w:cs="Arial"/>
          <w:sz w:val="20"/>
          <w:szCs w:val="20"/>
        </w:rPr>
        <w:t xml:space="preserve"> na mocy art. 14lzk ustawy.</w:t>
      </w:r>
    </w:p>
    <w:p w14:paraId="105DCCCB" w14:textId="42532F6E" w:rsidR="0020207F" w:rsidRPr="00E36AF8" w:rsidRDefault="00AE5030" w:rsidP="00F42EED">
      <w:pPr>
        <w:numPr>
          <w:ilvl w:val="0"/>
          <w:numId w:val="13"/>
        </w:num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mogą udostępniać dane </w:t>
      </w:r>
      <w:r w:rsidR="006E797B" w:rsidRPr="00E36AF8">
        <w:rPr>
          <w:rFonts w:ascii="Lato" w:hAnsi="Lato" w:cs="Arial"/>
          <w:sz w:val="20"/>
          <w:szCs w:val="20"/>
        </w:rPr>
        <w:t xml:space="preserve">osobowe </w:t>
      </w:r>
      <w:r w:rsidRPr="00E36AF8">
        <w:rPr>
          <w:rFonts w:ascii="Lato" w:hAnsi="Lato" w:cs="Arial"/>
          <w:sz w:val="20"/>
          <w:szCs w:val="20"/>
        </w:rPr>
        <w:t>innym podmiotom, o</w:t>
      </w:r>
      <w:r w:rsidR="0047770F" w:rsidRPr="00E36AF8">
        <w:rPr>
          <w:rFonts w:ascii="Lato" w:hAnsi="Lato" w:cs="Arial"/>
          <w:sz w:val="20"/>
          <w:szCs w:val="20"/>
        </w:rPr>
        <w:t> </w:t>
      </w:r>
      <w:r w:rsidR="00F86C6D" w:rsidRPr="00E36AF8">
        <w:rPr>
          <w:rFonts w:ascii="Lato" w:hAnsi="Lato" w:cs="Arial"/>
          <w:sz w:val="20"/>
          <w:szCs w:val="20"/>
        </w:rPr>
        <w:t xml:space="preserve">których mowa w art. 14lzl ustawy </w:t>
      </w:r>
      <w:r w:rsidRPr="00E36AF8">
        <w:rPr>
          <w:rFonts w:ascii="Lato" w:hAnsi="Lato" w:cs="Arial"/>
          <w:sz w:val="20"/>
          <w:szCs w:val="20"/>
        </w:rPr>
        <w:t>w zakresie niezbędnym do realizacji za</w:t>
      </w:r>
      <w:r w:rsidR="0047770F" w:rsidRPr="00E36AF8">
        <w:rPr>
          <w:rFonts w:ascii="Lato" w:hAnsi="Lato" w:cs="Arial"/>
          <w:sz w:val="20"/>
          <w:szCs w:val="20"/>
        </w:rPr>
        <w:t>dań związanych z wdrażaniem planu rozwojowego</w:t>
      </w:r>
      <w:r w:rsidR="001E7664" w:rsidRPr="00E36AF8">
        <w:rPr>
          <w:rFonts w:ascii="Lato" w:hAnsi="Lato" w:cs="Arial"/>
          <w:sz w:val="20"/>
          <w:szCs w:val="20"/>
        </w:rPr>
        <w:t>, określony</w:t>
      </w:r>
      <w:r w:rsidR="00D9058D" w:rsidRPr="00E36AF8">
        <w:rPr>
          <w:rFonts w:ascii="Lato" w:hAnsi="Lato" w:cs="Arial"/>
          <w:sz w:val="20"/>
          <w:szCs w:val="20"/>
        </w:rPr>
        <w:t xml:space="preserve">m </w:t>
      </w:r>
      <w:r w:rsidR="001E7664" w:rsidRPr="00E36AF8">
        <w:rPr>
          <w:rFonts w:ascii="Lato" w:hAnsi="Lato" w:cs="Arial"/>
          <w:sz w:val="20"/>
          <w:szCs w:val="20"/>
        </w:rPr>
        <w:t xml:space="preserve">w przepisach prawa lub </w:t>
      </w:r>
      <w:r w:rsidR="004134C7" w:rsidRPr="00E36AF8">
        <w:rPr>
          <w:rFonts w:ascii="Lato" w:hAnsi="Lato" w:cs="Arial"/>
          <w:sz w:val="20"/>
          <w:szCs w:val="20"/>
        </w:rPr>
        <w:t>Umowie</w:t>
      </w:r>
      <w:r w:rsidR="00D9058D" w:rsidRPr="00E36AF8">
        <w:rPr>
          <w:rFonts w:ascii="Lato" w:hAnsi="Lato" w:cs="Arial"/>
          <w:sz w:val="20"/>
          <w:szCs w:val="20"/>
        </w:rPr>
        <w:t xml:space="preserve"> oraz organom Unii Europejskiej w celach określonych w art. 22 ust. 2 lit. d</w:t>
      </w:r>
      <w:r w:rsidR="007C4046" w:rsidRPr="00E36AF8">
        <w:rPr>
          <w:rFonts w:ascii="Lato" w:hAnsi="Lato" w:cs="Arial"/>
          <w:sz w:val="20"/>
          <w:szCs w:val="20"/>
        </w:rPr>
        <w:t xml:space="preserve"> rozporządzenia </w:t>
      </w:r>
      <w:r w:rsidR="00E1376D" w:rsidRPr="00E1376D">
        <w:rPr>
          <w:rFonts w:ascii="Lato" w:hAnsi="Lato" w:cs="Arial"/>
          <w:sz w:val="20"/>
          <w:szCs w:val="20"/>
        </w:rPr>
        <w:t>Parlamentu Europejskiego i Rady (UE) nr</w:t>
      </w:r>
      <w:r w:rsidR="007C4046" w:rsidRPr="00E36AF8">
        <w:rPr>
          <w:rFonts w:ascii="Lato" w:hAnsi="Lato" w:cs="Arial"/>
          <w:sz w:val="20"/>
          <w:szCs w:val="20"/>
        </w:rPr>
        <w:t xml:space="preserve"> 2021/241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z dnia 12 lutego 2021 r. ustanawiające Instrument na rzecz Odbudowy i Zwiększenia Odporności (Dz. Urz. UE L 57 z 18.02.2021 r., str.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17, z późn. zm.)</w:t>
      </w:r>
      <w:r w:rsidR="00E1376D">
        <w:rPr>
          <w:rFonts w:ascii="Lato" w:hAnsi="Lato" w:cs="Arial"/>
          <w:sz w:val="20"/>
          <w:szCs w:val="20"/>
        </w:rPr>
        <w:t xml:space="preserve"> („rozporządzenie 2021/241”)</w:t>
      </w:r>
      <w:r w:rsidR="000050A2" w:rsidRPr="00E36AF8">
        <w:rPr>
          <w:rFonts w:ascii="Lato" w:hAnsi="Lato" w:cs="Arial"/>
          <w:sz w:val="20"/>
          <w:szCs w:val="20"/>
        </w:rPr>
        <w:t>.</w:t>
      </w:r>
      <w:r w:rsidR="000D7B30" w:rsidRPr="00E36AF8">
        <w:rPr>
          <w:rFonts w:ascii="Lato" w:hAnsi="Lato" w:cs="Arial"/>
          <w:sz w:val="20"/>
          <w:szCs w:val="20"/>
        </w:rPr>
        <w:t xml:space="preserve"> W pozostałych przypadkach Strony mogą </w:t>
      </w:r>
      <w:r w:rsidR="006E797B" w:rsidRPr="00E36AF8">
        <w:rPr>
          <w:rFonts w:ascii="Lato" w:hAnsi="Lato" w:cs="Arial"/>
          <w:sz w:val="20"/>
          <w:szCs w:val="20"/>
        </w:rPr>
        <w:t xml:space="preserve">udostępniać </w:t>
      </w:r>
      <w:r w:rsidR="000D7B30" w:rsidRPr="00E36AF8">
        <w:rPr>
          <w:rFonts w:ascii="Lato" w:hAnsi="Lato" w:cs="Arial"/>
          <w:sz w:val="20"/>
          <w:szCs w:val="20"/>
        </w:rPr>
        <w:t xml:space="preserve">dane osobowe do organów publicznych i urzędów państwowych lub innych podmiotów </w:t>
      </w:r>
      <w:r w:rsidR="00061FD0" w:rsidRPr="00E36AF8">
        <w:rPr>
          <w:rFonts w:ascii="Lato" w:hAnsi="Lato" w:cs="Arial"/>
          <w:sz w:val="20"/>
          <w:szCs w:val="20"/>
        </w:rPr>
        <w:t>upoważnionych na podstawie przepisów prawa.</w:t>
      </w:r>
      <w:r w:rsidR="006E797B" w:rsidRPr="00E36AF8">
        <w:rPr>
          <w:rFonts w:ascii="Lato" w:hAnsi="Lato" w:cs="Arial"/>
          <w:sz w:val="20"/>
          <w:szCs w:val="20"/>
        </w:rPr>
        <w:t xml:space="preserve"> Podmioty te nie stanowią odbiorców danych w rozumieniu art. 4 pkt 9 RODO. </w:t>
      </w:r>
    </w:p>
    <w:p w14:paraId="3415F3A5" w14:textId="1D09E541" w:rsidR="006D029E" w:rsidRPr="00475A03" w:rsidRDefault="006D029E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Strony oświadczają zgodnie, że Ostateczny </w:t>
      </w:r>
      <w:r w:rsidR="00D3699F">
        <w:rPr>
          <w:rFonts w:ascii="Lato" w:hAnsi="Lato" w:cs="Calibri"/>
          <w:sz w:val="20"/>
          <w:szCs w:val="20"/>
        </w:rPr>
        <w:t>o</w:t>
      </w:r>
      <w:r w:rsidRPr="00475A03">
        <w:rPr>
          <w:rFonts w:ascii="Lato" w:hAnsi="Lato" w:cs="Calibri"/>
          <w:sz w:val="20"/>
          <w:szCs w:val="20"/>
        </w:rPr>
        <w:t xml:space="preserve">dbiorca </w:t>
      </w:r>
      <w:r w:rsidR="00D3699F">
        <w:rPr>
          <w:rFonts w:ascii="Lato" w:hAnsi="Lato" w:cs="Calibri"/>
          <w:sz w:val="20"/>
          <w:szCs w:val="20"/>
        </w:rPr>
        <w:t>wsparc</w:t>
      </w:r>
      <w:r w:rsidR="009D767B">
        <w:rPr>
          <w:rFonts w:ascii="Lato" w:hAnsi="Lato" w:cs="Calibri"/>
          <w:sz w:val="20"/>
          <w:szCs w:val="20"/>
        </w:rPr>
        <w:t>i</w:t>
      </w:r>
      <w:r w:rsidR="00D3699F">
        <w:rPr>
          <w:rFonts w:ascii="Lato" w:hAnsi="Lato" w:cs="Calibri"/>
          <w:sz w:val="20"/>
          <w:szCs w:val="20"/>
        </w:rPr>
        <w:t xml:space="preserve">a </w:t>
      </w:r>
      <w:r w:rsidRPr="00475A03">
        <w:rPr>
          <w:rFonts w:ascii="Lato" w:hAnsi="Lato" w:cs="Calibri"/>
          <w:sz w:val="20"/>
          <w:szCs w:val="20"/>
        </w:rPr>
        <w:t xml:space="preserve">zrealizuje obowiązek informacyjny z art. 14 RODO w imieniu Instytucji Koordynującej oraz w imieniu Instytucji Odpowiedzialnej za realizację Inwestycji, wobec osób, których dane udostępnia Instytucji Koordynującej oraz Instytucji Odpowiedzialnej za realizację Inwestycji i przekaże tym osobom klauzulę informacyjną, której wzór wskazany został w punkcie IV niniejszego załącznika. </w:t>
      </w:r>
    </w:p>
    <w:p w14:paraId="772AC63C" w14:textId="30ADF63F" w:rsidR="00A778C4" w:rsidRPr="00E36AF8" w:rsidRDefault="00A778C4" w:rsidP="00F42EED">
      <w:pPr>
        <w:pStyle w:val="Standardowy1"/>
        <w:numPr>
          <w:ilvl w:val="0"/>
          <w:numId w:val="1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4134C7" w:rsidRPr="00E36AF8">
        <w:rPr>
          <w:rFonts w:ascii="Lato" w:eastAsia="Calibri" w:hAnsi="Lato" w:cs="Arial"/>
          <w:lang w:eastAsia="en-US"/>
        </w:rPr>
        <w:t>Umowy</w:t>
      </w:r>
      <w:r w:rsidRPr="00E36AF8">
        <w:rPr>
          <w:rFonts w:ascii="Lato" w:eastAsia="Calibri" w:hAnsi="Lato" w:cs="Arial"/>
          <w:lang w:eastAsia="en-US"/>
        </w:rPr>
        <w:t>, Strony zobowiązują się do wzajemnego informowania się o:</w:t>
      </w:r>
    </w:p>
    <w:p w14:paraId="3F03EC86" w14:textId="5B8D16AA" w:rsidR="00A778C4" w:rsidRPr="00E36AF8" w:rsidRDefault="00A778C4" w:rsidP="00F42EED">
      <w:pPr>
        <w:pStyle w:val="Standardowy1"/>
        <w:numPr>
          <w:ilvl w:val="1"/>
          <w:numId w:val="32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prawdopodobnym naruszeniu ochrony danych osobowych </w:t>
      </w:r>
      <w:bookmarkEnd w:id="0"/>
      <w:r w:rsidRPr="00E36AF8">
        <w:rPr>
          <w:rFonts w:ascii="Lato" w:eastAsia="Calibri" w:hAnsi="Lato" w:cs="Arial"/>
          <w:lang w:eastAsia="en-US"/>
        </w:rPr>
        <w:t xml:space="preserve">oraz </w:t>
      </w:r>
    </w:p>
    <w:p w14:paraId="62169932" w14:textId="77777777" w:rsidR="00F15A9E" w:rsidRPr="00E36AF8" w:rsidRDefault="00A778C4" w:rsidP="00F42EED">
      <w:pPr>
        <w:pStyle w:val="Standardowy1"/>
        <w:numPr>
          <w:ilvl w:val="1"/>
          <w:numId w:val="32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kwalifikacji zdarzenia jako naruszenie i jego wadze</w:t>
      </w:r>
      <w:r w:rsidR="00B40FE7" w:rsidRPr="00E36AF8">
        <w:rPr>
          <w:rFonts w:ascii="Lato" w:eastAsia="Calibri" w:hAnsi="Lato" w:cs="Arial"/>
          <w:lang w:eastAsia="en-US"/>
        </w:rPr>
        <w:t xml:space="preserve"> </w:t>
      </w:r>
    </w:p>
    <w:p w14:paraId="4D177DD9" w14:textId="270ABD8D" w:rsidR="00A778C4" w:rsidRPr="00E36AF8" w:rsidRDefault="00A778C4" w:rsidP="00F42EED">
      <w:pPr>
        <w:pStyle w:val="Standardowy1"/>
        <w:spacing w:before="120" w:after="120"/>
        <w:ind w:firstLine="708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– w celu jego wyjaśnienia i podjęcia środków zaradczych.</w:t>
      </w:r>
    </w:p>
    <w:p w14:paraId="1943DCCE" w14:textId="35FE4601" w:rsidR="00A778C4" w:rsidRPr="00E36AF8" w:rsidRDefault="00A778C4" w:rsidP="00F42EED">
      <w:pPr>
        <w:pStyle w:val="Standardowy1"/>
        <w:numPr>
          <w:ilvl w:val="0"/>
          <w:numId w:val="13"/>
        </w:numPr>
        <w:spacing w:before="120" w:after="120"/>
        <w:ind w:hanging="294"/>
        <w:jc w:val="both"/>
        <w:rPr>
          <w:rFonts w:ascii="Lato" w:hAnsi="Lato" w:cs="Arial"/>
        </w:rPr>
      </w:pPr>
      <w:bookmarkStart w:id="1" w:name="_Hlk113432122"/>
      <w:r w:rsidRPr="00E36AF8">
        <w:rPr>
          <w:rFonts w:ascii="Lato" w:hAnsi="Lato" w:cs="Arial"/>
        </w:rPr>
        <w:lastRenderedPageBreak/>
        <w:t>W celu sprawnego i terminowego przekazywania informacji, o których mowa w pkt 8, Strony</w:t>
      </w:r>
      <w:r w:rsidR="00B40FE7" w:rsidRPr="00E36AF8">
        <w:rPr>
          <w:rFonts w:ascii="Lato" w:hAnsi="Lato" w:cs="Arial"/>
        </w:rPr>
        <w:t xml:space="preserve"> </w:t>
      </w:r>
      <w:r w:rsidRPr="00E36AF8">
        <w:rPr>
          <w:rFonts w:ascii="Lato" w:hAnsi="Lato" w:cs="Arial"/>
        </w:rPr>
        <w:t xml:space="preserve">ustanawiają następujące punkty kontaktowe: </w:t>
      </w:r>
    </w:p>
    <w:p w14:paraId="5B7A7EAF" w14:textId="5CE74056" w:rsidR="00A778C4" w:rsidRPr="00E36AF8" w:rsidRDefault="00A778C4" w:rsidP="00F42EED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IK: </w:t>
      </w:r>
      <w:hyperlink r:id="rId8" w:history="1">
        <w:r w:rsidRPr="00E36AF8">
          <w:rPr>
            <w:rFonts w:ascii="Lato" w:eastAsia="Calibri" w:hAnsi="Lato" w:cs="Arial"/>
            <w:lang w:eastAsia="en-US"/>
          </w:rPr>
          <w:t>iod@mfipr.gov.pl</w:t>
        </w:r>
      </w:hyperlink>
      <w:r w:rsidR="00B40FE7" w:rsidRPr="00E36AF8">
        <w:rPr>
          <w:rFonts w:ascii="Lato" w:eastAsia="Calibri" w:hAnsi="Lato" w:cs="Arial"/>
          <w:lang w:eastAsia="en-US"/>
        </w:rPr>
        <w:t>,</w:t>
      </w:r>
    </w:p>
    <w:p w14:paraId="055AF417" w14:textId="1AF6A9B4" w:rsidR="00A778C4" w:rsidRPr="00BF34D8" w:rsidRDefault="00A778C4" w:rsidP="00F42EED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BF34D8">
        <w:rPr>
          <w:rFonts w:ascii="Lato" w:eastAsia="Calibri" w:hAnsi="Lato" w:cs="Arial"/>
          <w:lang w:eastAsia="en-US"/>
        </w:rPr>
        <w:t>IOI:</w:t>
      </w:r>
      <w:r w:rsidR="008E6653" w:rsidRPr="00BF34D8">
        <w:rPr>
          <w:rFonts w:ascii="Lato" w:eastAsia="Calibri" w:hAnsi="Lato" w:cs="Arial"/>
          <w:lang w:eastAsia="en-US"/>
        </w:rPr>
        <w:t xml:space="preserve"> </w:t>
      </w:r>
      <w:r w:rsidR="004134C7" w:rsidRPr="00BF34D8">
        <w:rPr>
          <w:rFonts w:ascii="Lato" w:eastAsia="Calibri" w:hAnsi="Lato" w:cs="Arial"/>
          <w:lang w:eastAsia="en-US"/>
        </w:rPr>
        <w:t>iod@mz.gov.pl,</w:t>
      </w:r>
    </w:p>
    <w:p w14:paraId="524C3C69" w14:textId="7CFAEE9A" w:rsidR="004134C7" w:rsidRPr="00E36AF8" w:rsidRDefault="004134C7" w:rsidP="00F42EED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val="en-US" w:eastAsia="en-US"/>
        </w:rPr>
      </w:pPr>
      <w:r w:rsidRPr="00E36AF8">
        <w:rPr>
          <w:rFonts w:ascii="Lato" w:eastAsia="Calibri" w:hAnsi="Lato" w:cs="Arial"/>
          <w:lang w:val="en-US" w:eastAsia="en-US"/>
        </w:rPr>
        <w:t>OOW</w:t>
      </w:r>
      <w:r w:rsidR="00283EE7" w:rsidRPr="00E36AF8">
        <w:rPr>
          <w:rFonts w:ascii="Lato" w:eastAsia="Calibri" w:hAnsi="Lato" w:cs="Arial"/>
          <w:lang w:val="en-US" w:eastAsia="en-US"/>
        </w:rPr>
        <w:t>:</w:t>
      </w:r>
      <w:r w:rsidR="00777365">
        <w:rPr>
          <w:rFonts w:ascii="Lato" w:eastAsia="Calibri" w:hAnsi="Lato" w:cs="Arial"/>
          <w:lang w:val="en-US" w:eastAsia="en-US"/>
        </w:rPr>
        <w:t xml:space="preserve"> </w:t>
      </w:r>
      <w:r w:rsidRPr="00F42EED">
        <w:rPr>
          <w:rFonts w:ascii="Lato" w:eastAsia="Calibri" w:hAnsi="Lato" w:cs="Arial"/>
          <w:lang w:val="en-US" w:eastAsia="en-US"/>
        </w:rPr>
        <w:t>………………………</w:t>
      </w:r>
      <w:proofErr w:type="gramStart"/>
      <w:r w:rsidRPr="00F42EED">
        <w:rPr>
          <w:rFonts w:ascii="Lato" w:eastAsia="Calibri" w:hAnsi="Lato" w:cs="Arial"/>
          <w:lang w:val="en-US" w:eastAsia="en-US"/>
        </w:rPr>
        <w:t>…..</w:t>
      </w:r>
      <w:proofErr w:type="gramEnd"/>
    </w:p>
    <w:p w14:paraId="0D52DB25" w14:textId="77777777" w:rsidR="00A778C4" w:rsidRPr="00E36AF8" w:rsidRDefault="00A778C4" w:rsidP="00F42EED">
      <w:pPr>
        <w:pStyle w:val="Akapitzlist"/>
        <w:numPr>
          <w:ilvl w:val="0"/>
          <w:numId w:val="29"/>
        </w:numPr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bookmarkStart w:id="2" w:name="_Hlk105148709"/>
      <w:bookmarkEnd w:id="1"/>
      <w:r w:rsidRPr="00E36AF8">
        <w:rPr>
          <w:rFonts w:ascii="Lato" w:hAnsi="Lato" w:cs="Arial"/>
          <w:sz w:val="20"/>
          <w:szCs w:val="20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E36AF8">
        <w:rPr>
          <w:rFonts w:ascii="Lato" w:hAnsi="Lato" w:cs="Arial"/>
          <w:sz w:val="20"/>
          <w:szCs w:val="20"/>
        </w:rPr>
        <w:t>Ponadto Strona, u której wystąpiło naruszenie, przekazuje drugiej Stronie informacje o podjęciu decyzji o:</w:t>
      </w:r>
    </w:p>
    <w:p w14:paraId="3EADC42D" w14:textId="77777777" w:rsidR="00A778C4" w:rsidRPr="00E36AF8" w:rsidRDefault="00A778C4" w:rsidP="00F42EED">
      <w:pPr>
        <w:pStyle w:val="Standardowy1"/>
        <w:numPr>
          <w:ilvl w:val="0"/>
          <w:numId w:val="34"/>
        </w:numPr>
        <w:spacing w:before="120" w:after="120"/>
        <w:ind w:hanging="357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zgłoszeniu, o którym mowa art. 33 RODO lub</w:t>
      </w:r>
    </w:p>
    <w:p w14:paraId="2B4BD2DB" w14:textId="77777777" w:rsidR="00A778C4" w:rsidRPr="00E36AF8" w:rsidRDefault="00A778C4" w:rsidP="00F42EED">
      <w:pPr>
        <w:pStyle w:val="Standardowy1"/>
        <w:numPr>
          <w:ilvl w:val="0"/>
          <w:numId w:val="34"/>
        </w:numPr>
        <w:spacing w:before="120" w:after="120"/>
        <w:ind w:hanging="357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zawiadomieniu, o którym mowa w art. 34 RODO.</w:t>
      </w:r>
    </w:p>
    <w:bookmarkEnd w:id="3"/>
    <w:p w14:paraId="16E4F39A" w14:textId="1E4EB80D" w:rsidR="00A778C4" w:rsidRPr="00E36AF8" w:rsidRDefault="00A778C4" w:rsidP="00F42EED">
      <w:pPr>
        <w:pStyle w:val="Akapitzlist"/>
        <w:numPr>
          <w:ilvl w:val="0"/>
          <w:numId w:val="29"/>
        </w:numPr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3C2A2551" w:rsidR="00A778C4" w:rsidRPr="00E36AF8" w:rsidRDefault="00A778C4" w:rsidP="00F42EED">
      <w:pPr>
        <w:pStyle w:val="Akapitzlist"/>
        <w:numPr>
          <w:ilvl w:val="0"/>
          <w:numId w:val="29"/>
        </w:numPr>
        <w:spacing w:before="120" w:after="120" w:line="240" w:lineRule="auto"/>
        <w:ind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informują się niezwłocznie, na adresy poczty elektronicznej wskazane w pkt 8, </w:t>
      </w:r>
      <w:r w:rsidR="00283EE7" w:rsidRPr="00E36AF8">
        <w:rPr>
          <w:rFonts w:ascii="Lato" w:hAnsi="Lato" w:cs="Arial"/>
          <w:sz w:val="20"/>
          <w:szCs w:val="20"/>
        </w:rPr>
        <w:br/>
      </w:r>
      <w:r w:rsidRPr="00E36AF8">
        <w:rPr>
          <w:rFonts w:ascii="Lato" w:hAnsi="Lato" w:cs="Arial"/>
          <w:sz w:val="20"/>
          <w:szCs w:val="20"/>
        </w:rPr>
        <w:t xml:space="preserve">o wszelkich czynnościach lub postępowaniach prowadzonych w szczególności przez Prezesa Urzędu Ochrony Danych Osobowych, urzędy państwowe, policję lub sąd w odniesieniu do udostępnianych danych osobowych, które mogą mieć negatywny wpływ na realizację reform/inwestycji w ramach planu rozwojowego będących przedmiotem </w:t>
      </w:r>
      <w:r w:rsidR="004134C7" w:rsidRPr="00E36AF8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>.</w:t>
      </w:r>
    </w:p>
    <w:p w14:paraId="544B99EC" w14:textId="5FF784F3" w:rsidR="008F5B25" w:rsidRPr="00E36AF8" w:rsidRDefault="0067439E" w:rsidP="00F42EED">
      <w:pPr>
        <w:pStyle w:val="Akapitzlist"/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Strony zobowiązują się wzajemnie informować o żądaniach realizacji praw osób, których dane dotyczą z art. 15-22 RODO</w:t>
      </w:r>
      <w:r w:rsidR="0065510F" w:rsidRPr="00E36AF8">
        <w:rPr>
          <w:rFonts w:ascii="Lato" w:hAnsi="Lato" w:cs="Arial"/>
          <w:sz w:val="20"/>
          <w:szCs w:val="20"/>
        </w:rPr>
        <w:t xml:space="preserve"> –</w:t>
      </w:r>
      <w:r w:rsidRPr="00E36AF8">
        <w:rPr>
          <w:rFonts w:ascii="Lato" w:hAnsi="Lato" w:cs="Arial"/>
          <w:sz w:val="20"/>
          <w:szCs w:val="20"/>
        </w:rPr>
        <w:t xml:space="preserve"> </w:t>
      </w:r>
      <w:r w:rsidR="0065510F" w:rsidRPr="00E36AF8">
        <w:rPr>
          <w:rFonts w:ascii="Lato" w:hAnsi="Lato" w:cs="Arial"/>
          <w:sz w:val="20"/>
          <w:szCs w:val="20"/>
        </w:rPr>
        <w:t xml:space="preserve">w szczególności w odniesieniu do danych osobowych umieszczonych w systemie teleinformatycznym, o którym mowa w § </w:t>
      </w:r>
      <w:r w:rsidR="00054AAE" w:rsidRPr="00E36AF8">
        <w:rPr>
          <w:rFonts w:ascii="Lato" w:hAnsi="Lato" w:cs="Arial"/>
          <w:sz w:val="20"/>
          <w:szCs w:val="20"/>
        </w:rPr>
        <w:t>1</w:t>
      </w:r>
      <w:r w:rsidR="005E350B" w:rsidRPr="00E36AF8">
        <w:rPr>
          <w:rFonts w:ascii="Lato" w:hAnsi="Lato" w:cs="Arial"/>
          <w:sz w:val="20"/>
          <w:szCs w:val="20"/>
        </w:rPr>
        <w:t xml:space="preserve"> pkt 2 Umowy</w:t>
      </w:r>
      <w:r w:rsidR="0065510F" w:rsidRPr="00E36AF8">
        <w:rPr>
          <w:rFonts w:ascii="Lato" w:hAnsi="Lato" w:cs="Arial"/>
          <w:sz w:val="20"/>
          <w:szCs w:val="20"/>
        </w:rPr>
        <w:t xml:space="preserve"> – </w:t>
      </w:r>
      <w:r w:rsidRPr="00E36AF8">
        <w:rPr>
          <w:rFonts w:ascii="Lato" w:hAnsi="Lato" w:cs="Arial"/>
          <w:sz w:val="20"/>
          <w:szCs w:val="20"/>
        </w:rPr>
        <w:t>mających wpływ na przetwarzanie danych udostępnionych</w:t>
      </w:r>
      <w:r w:rsidR="00A6559D" w:rsidRPr="00E36AF8">
        <w:rPr>
          <w:rFonts w:ascii="Lato" w:hAnsi="Lato" w:cs="Arial"/>
          <w:sz w:val="20"/>
          <w:szCs w:val="20"/>
        </w:rPr>
        <w:t xml:space="preserve"> Umową</w:t>
      </w:r>
      <w:r w:rsidRPr="00E36AF8">
        <w:rPr>
          <w:rFonts w:ascii="Lato" w:hAnsi="Lato" w:cs="Arial"/>
          <w:sz w:val="20"/>
          <w:szCs w:val="20"/>
        </w:rPr>
        <w:t xml:space="preserve"> przez pozostałe Strony, a także - o ile będzie to konieczne – do </w:t>
      </w:r>
      <w:r w:rsidR="00F51903" w:rsidRPr="00E36AF8">
        <w:rPr>
          <w:rFonts w:ascii="Lato" w:hAnsi="Lato" w:cs="Arial"/>
          <w:sz w:val="20"/>
          <w:szCs w:val="20"/>
        </w:rPr>
        <w:t>wymiany informacji</w:t>
      </w:r>
      <w:r w:rsidRPr="00E36AF8">
        <w:rPr>
          <w:rFonts w:ascii="Lato" w:hAnsi="Lato" w:cs="Arial"/>
          <w:sz w:val="20"/>
          <w:szCs w:val="20"/>
        </w:rPr>
        <w:t xml:space="preserve"> w zakresie obsługi wniosków z art. 15-22 RODO. Obowiązek ten dotyczy żądań, które mają wpływ na ograniczenie albo brak możliwości przetwarzania danych udostępnionych </w:t>
      </w:r>
      <w:r w:rsidR="005E350B" w:rsidRPr="00E36AF8">
        <w:rPr>
          <w:rFonts w:ascii="Lato" w:hAnsi="Lato" w:cs="Arial"/>
          <w:sz w:val="20"/>
          <w:szCs w:val="20"/>
        </w:rPr>
        <w:t>Umową</w:t>
      </w:r>
      <w:r w:rsidRPr="00E36AF8">
        <w:rPr>
          <w:rFonts w:ascii="Lato" w:hAnsi="Lato" w:cs="Arial"/>
          <w:sz w:val="20"/>
          <w:szCs w:val="20"/>
        </w:rPr>
        <w:t>.</w:t>
      </w:r>
      <w:r w:rsidR="00213792" w:rsidRPr="00E36AF8">
        <w:rPr>
          <w:rFonts w:ascii="Lato" w:hAnsi="Lato" w:cs="Arial"/>
          <w:sz w:val="20"/>
          <w:szCs w:val="20"/>
        </w:rPr>
        <w:t xml:space="preserve"> Sposób wzajemnego informowania określa </w:t>
      </w:r>
      <w:r w:rsidR="00E1376D">
        <w:rPr>
          <w:rFonts w:ascii="Lato" w:hAnsi="Lato" w:cs="Arial"/>
          <w:sz w:val="20"/>
          <w:szCs w:val="20"/>
        </w:rPr>
        <w:br/>
      </w:r>
      <w:r w:rsidR="00213792" w:rsidRPr="00E36AF8">
        <w:rPr>
          <w:rFonts w:ascii="Lato" w:hAnsi="Lato" w:cs="Arial"/>
          <w:sz w:val="20"/>
          <w:szCs w:val="20"/>
        </w:rPr>
        <w:t>pkt 9.</w:t>
      </w:r>
    </w:p>
    <w:p w14:paraId="735CDE67" w14:textId="4C89CACB" w:rsidR="002B46DC" w:rsidRPr="00E36AF8" w:rsidRDefault="002B46DC" w:rsidP="00F42EED">
      <w:pPr>
        <w:widowControl w:val="0"/>
        <w:numPr>
          <w:ilvl w:val="0"/>
          <w:numId w:val="31"/>
        </w:numPr>
        <w:spacing w:after="120" w:line="240" w:lineRule="auto"/>
        <w:ind w:left="786" w:hanging="357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Strony nie będą przekazywały danych 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>osobowych przetwarzanych w ramach zawarte</w:t>
      </w:r>
      <w:r w:rsidR="005E350B" w:rsidRPr="00E36AF8">
        <w:rPr>
          <w:rFonts w:ascii="Lato" w:eastAsia="Times New Roman" w:hAnsi="Lato" w:cs="Arial"/>
          <w:sz w:val="20"/>
          <w:szCs w:val="20"/>
          <w:lang w:eastAsia="pl-PL"/>
        </w:rPr>
        <w:t>j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5E350B" w:rsidRPr="00E36AF8">
        <w:rPr>
          <w:rFonts w:ascii="Lato" w:eastAsia="Times New Roman" w:hAnsi="Lato" w:cs="Arial"/>
          <w:sz w:val="20"/>
          <w:szCs w:val="20"/>
          <w:lang w:eastAsia="pl-PL"/>
        </w:rPr>
        <w:t>Umowy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Pr="00E36AF8">
        <w:rPr>
          <w:rFonts w:ascii="Lato" w:eastAsia="Times New Roman" w:hAnsi="Lato" w:cs="Arial"/>
          <w:sz w:val="20"/>
          <w:szCs w:val="20"/>
          <w:lang w:eastAsia="pl-PL"/>
        </w:rPr>
        <w:t>do państw trzeci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>ch</w:t>
      </w:r>
      <w:r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oraz dokonają odpowiednich zmian w klauzulach informacyjnych</w:t>
      </w:r>
      <w:r w:rsidR="0067439E" w:rsidRPr="00E36AF8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8EBA2BB" w14:textId="2D521ACF" w:rsidR="001958D4" w:rsidRPr="00E36AF8" w:rsidRDefault="00054B07" w:rsidP="00F42EED">
      <w:pPr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oświadczają, że </w:t>
      </w:r>
      <w:r w:rsidR="00D8158C" w:rsidRPr="00E36AF8">
        <w:rPr>
          <w:rFonts w:ascii="Lato" w:hAnsi="Lato" w:cs="Arial"/>
          <w:sz w:val="20"/>
          <w:szCs w:val="20"/>
        </w:rPr>
        <w:t xml:space="preserve">wdrożyły </w:t>
      </w:r>
      <w:r w:rsidRPr="00E36AF8">
        <w:rPr>
          <w:rFonts w:ascii="Lato" w:hAnsi="Lato" w:cs="Arial"/>
          <w:sz w:val="20"/>
          <w:szCs w:val="20"/>
        </w:rPr>
        <w:t>odpowiednie środki techniczne i organizacyjne, zapewniające adekwatny stopień bezpieczeństwa, odpowiadający ryzyku związanemu</w:t>
      </w:r>
      <w:r w:rsidR="006B621A" w:rsidRPr="00E36AF8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z przetwarzaniem danych osobowych, o który</w:t>
      </w:r>
      <w:r w:rsidR="00D8158C" w:rsidRPr="00E36AF8">
        <w:rPr>
          <w:rFonts w:ascii="Lato" w:hAnsi="Lato" w:cs="Arial"/>
          <w:sz w:val="20"/>
          <w:szCs w:val="20"/>
        </w:rPr>
        <w:t>m</w:t>
      </w:r>
      <w:r w:rsidRPr="00E36AF8">
        <w:rPr>
          <w:rFonts w:ascii="Lato" w:hAnsi="Lato" w:cs="Arial"/>
          <w:sz w:val="20"/>
          <w:szCs w:val="20"/>
        </w:rPr>
        <w:t xml:space="preserve"> mowa w art. 32 RODO.</w:t>
      </w:r>
    </w:p>
    <w:p w14:paraId="10597D16" w14:textId="77777777" w:rsidR="006B621A" w:rsidRPr="00E36AF8" w:rsidRDefault="006B621A" w:rsidP="004D514F">
      <w:pPr>
        <w:spacing w:before="120" w:after="120" w:line="240" w:lineRule="auto"/>
        <w:ind w:left="720"/>
        <w:jc w:val="both"/>
        <w:rPr>
          <w:rFonts w:ascii="Lato" w:hAnsi="Lato" w:cs="Arial"/>
          <w:sz w:val="20"/>
          <w:szCs w:val="20"/>
        </w:rPr>
      </w:pPr>
    </w:p>
    <w:p w14:paraId="72CEB1AD" w14:textId="77777777" w:rsidR="001958D4" w:rsidRPr="00E36AF8" w:rsidRDefault="006D629F" w:rsidP="004D514F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Maksymalny </w:t>
      </w:r>
      <w:r w:rsidR="00817BEF" w:rsidRPr="00E36AF8">
        <w:rPr>
          <w:rFonts w:ascii="Lato" w:hAnsi="Lato" w:cs="Arial"/>
          <w:b/>
          <w:sz w:val="20"/>
          <w:szCs w:val="20"/>
        </w:rPr>
        <w:t>z</w:t>
      </w:r>
      <w:r w:rsidR="001958D4" w:rsidRPr="00E36AF8">
        <w:rPr>
          <w:rFonts w:ascii="Lato" w:hAnsi="Lato" w:cs="Arial"/>
          <w:b/>
          <w:sz w:val="20"/>
          <w:szCs w:val="20"/>
        </w:rPr>
        <w:t>akres danych</w:t>
      </w:r>
      <w:r w:rsidR="00D8158C" w:rsidRPr="00E36AF8">
        <w:rPr>
          <w:rFonts w:ascii="Lato" w:hAnsi="Lato" w:cs="Arial"/>
          <w:b/>
          <w:sz w:val="20"/>
          <w:szCs w:val="20"/>
        </w:rPr>
        <w:t xml:space="preserve"> osobowych</w:t>
      </w:r>
      <w:r w:rsidR="001958D4" w:rsidRPr="00E36AF8">
        <w:rPr>
          <w:rFonts w:ascii="Lato" w:hAnsi="Lato" w:cs="Arial"/>
          <w:b/>
          <w:sz w:val="20"/>
          <w:szCs w:val="20"/>
        </w:rPr>
        <w:t>, które podlegają udostępnianiu</w:t>
      </w:r>
      <w:r w:rsidR="00345392" w:rsidRPr="00E36AF8">
        <w:rPr>
          <w:rFonts w:ascii="Lato" w:hAnsi="Lato" w:cs="Arial"/>
          <w:b/>
          <w:sz w:val="20"/>
          <w:szCs w:val="20"/>
        </w:rPr>
        <w:t>:</w:t>
      </w:r>
    </w:p>
    <w:p w14:paraId="7E834091" w14:textId="68148D7F" w:rsidR="009F1A5C" w:rsidRPr="00E36AF8" w:rsidRDefault="00773BEF" w:rsidP="004D514F">
      <w:pPr>
        <w:spacing w:before="120" w:after="120" w:line="240" w:lineRule="auto"/>
        <w:ind w:left="426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Udostępnianiu w ramach planu rozwojowego będą podlegały dane następujących kategorii osób</w:t>
      </w:r>
      <w:r w:rsidR="008E3166" w:rsidRPr="00E36AF8">
        <w:rPr>
          <w:rFonts w:ascii="Lato" w:hAnsi="Lato" w:cs="Arial"/>
          <w:sz w:val="20"/>
          <w:szCs w:val="20"/>
        </w:rPr>
        <w:t xml:space="preserve"> i podmiotów</w:t>
      </w:r>
      <w:r w:rsidRPr="00E36AF8">
        <w:rPr>
          <w:rFonts w:ascii="Lato" w:hAnsi="Lato" w:cs="Arial"/>
          <w:sz w:val="20"/>
          <w:szCs w:val="20"/>
        </w:rPr>
        <w:t>.</w:t>
      </w:r>
    </w:p>
    <w:p w14:paraId="444D7B26" w14:textId="77777777" w:rsidR="009F1A5C" w:rsidRPr="00E36AF8" w:rsidRDefault="009F1A5C" w:rsidP="00F42EED">
      <w:pPr>
        <w:numPr>
          <w:ilvl w:val="0"/>
          <w:numId w:val="24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użytkowników systemu teleinformatycznego,</w:t>
      </w:r>
    </w:p>
    <w:p w14:paraId="6B7A29B5" w14:textId="66EF37D4" w:rsidR="009F1A5C" w:rsidRPr="00E36AF8" w:rsidRDefault="009F1A5C" w:rsidP="00F42EED">
      <w:pPr>
        <w:numPr>
          <w:ilvl w:val="0"/>
          <w:numId w:val="24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pracowników</w:t>
      </w:r>
      <w:r w:rsidR="00221A93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Instytucji</w:t>
      </w:r>
      <w:r w:rsidR="006B621A" w:rsidRPr="00E36AF8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odpowiedzialnych za realizację inwestycji w ramach planu rozwojowego,</w:t>
      </w:r>
    </w:p>
    <w:p w14:paraId="489EFAD7" w14:textId="2017A8CB" w:rsidR="009F1A5C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bookmarkStart w:id="4" w:name="_Hlk106802941"/>
      <w:r w:rsidRPr="00E36AF8">
        <w:rPr>
          <w:rFonts w:ascii="Lato" w:hAnsi="Lato" w:cs="Arial"/>
          <w:sz w:val="20"/>
          <w:szCs w:val="20"/>
        </w:rPr>
        <w:t>Dane podmiot</w:t>
      </w:r>
      <w:r w:rsidR="00221A93">
        <w:rPr>
          <w:rFonts w:ascii="Lato" w:hAnsi="Lato" w:cs="Arial"/>
          <w:sz w:val="20"/>
          <w:szCs w:val="20"/>
        </w:rPr>
        <w:t>u</w:t>
      </w:r>
      <w:r w:rsidRPr="00E36AF8">
        <w:rPr>
          <w:rFonts w:ascii="Lato" w:hAnsi="Lato" w:cs="Arial"/>
          <w:sz w:val="20"/>
          <w:szCs w:val="20"/>
        </w:rPr>
        <w:t xml:space="preserve"> wnioskując</w:t>
      </w:r>
      <w:r w:rsidR="00221A93">
        <w:rPr>
          <w:rFonts w:ascii="Lato" w:hAnsi="Lato" w:cs="Arial"/>
          <w:sz w:val="20"/>
          <w:szCs w:val="20"/>
        </w:rPr>
        <w:t>ego</w:t>
      </w:r>
      <w:r w:rsidRPr="00E36AF8">
        <w:rPr>
          <w:rFonts w:ascii="Lato" w:hAnsi="Lato" w:cs="Arial"/>
          <w:sz w:val="20"/>
          <w:szCs w:val="20"/>
        </w:rPr>
        <w:t xml:space="preserve"> o objęcie wsparciem z planu rozwojowego</w:t>
      </w:r>
      <w:bookmarkEnd w:id="4"/>
      <w:r w:rsidRPr="00E36AF8">
        <w:rPr>
          <w:rFonts w:ascii="Lato" w:hAnsi="Lato" w:cs="Arial"/>
          <w:sz w:val="20"/>
          <w:szCs w:val="20"/>
        </w:rPr>
        <w:t>, podmio</w:t>
      </w:r>
      <w:r w:rsidR="00221A93">
        <w:rPr>
          <w:rFonts w:ascii="Lato" w:hAnsi="Lato" w:cs="Arial"/>
          <w:sz w:val="20"/>
          <w:szCs w:val="20"/>
        </w:rPr>
        <w:t>tu</w:t>
      </w:r>
      <w:r w:rsidRPr="00E36AF8">
        <w:rPr>
          <w:rFonts w:ascii="Lato" w:hAnsi="Lato" w:cs="Arial"/>
          <w:sz w:val="20"/>
          <w:szCs w:val="20"/>
        </w:rPr>
        <w:t xml:space="preserve"> realizując przedsięwzięcia w ramach planu rozwojowego, zgodnie z art. 22 ust. 2 </w:t>
      </w:r>
      <w:r w:rsidR="003E55BC">
        <w:rPr>
          <w:rFonts w:ascii="Lato" w:hAnsi="Lato" w:cs="Arial"/>
          <w:sz w:val="20"/>
          <w:szCs w:val="20"/>
        </w:rPr>
        <w:t>lit.</w:t>
      </w:r>
      <w:r w:rsidRPr="00E36AF8">
        <w:rPr>
          <w:rFonts w:ascii="Lato" w:hAnsi="Lato" w:cs="Arial"/>
          <w:sz w:val="20"/>
          <w:szCs w:val="20"/>
        </w:rPr>
        <w:t xml:space="preserve"> d rozporządzenia 2021/241,</w:t>
      </w:r>
    </w:p>
    <w:p w14:paraId="1609EE23" w14:textId="77777777" w:rsidR="009F1A5C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uczestników komisji przetargowych powołanych w ramach realizowanych inwestycji i/lub przedsięwzięć,</w:t>
      </w:r>
    </w:p>
    <w:p w14:paraId="16017B00" w14:textId="77777777" w:rsidR="009F1A5C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E36AF8">
        <w:rPr>
          <w:rFonts w:ascii="Lato" w:hAnsi="Lato" w:cs="Arial"/>
          <w:b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przygotowanie oferty lub włączone w wykonanie umowy albo wystawiły im referencje dla potrzeb ubiegania się o zawarcie umowy,</w:t>
      </w:r>
    </w:p>
    <w:p w14:paraId="51D87103" w14:textId="77777777" w:rsidR="009F1A5C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uczestników grup roboczych oraz szkoleń, konkursów, konferencji i innych wydarzeń o charakterze informacyjnym czy promocyjnym dotyczących realizacji inwestycji i przedsięwzięć w ramach planu rozwojowego,</w:t>
      </w:r>
    </w:p>
    <w:p w14:paraId="1E15B7BB" w14:textId="0A7242B9" w:rsidR="001D17DD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obywateli przekazujących zgłoszenia związane z realizacją planu rozwojowego za pomocą dedykowanych narzędzi (np. poczta elektroniczna).</w:t>
      </w:r>
    </w:p>
    <w:p w14:paraId="083FF17E" w14:textId="77777777" w:rsidR="007A1FCB" w:rsidRPr="00E36AF8" w:rsidRDefault="007A1FCB" w:rsidP="004D514F">
      <w:pPr>
        <w:spacing w:before="120" w:after="120" w:line="240" w:lineRule="auto"/>
        <w:ind w:left="851"/>
        <w:jc w:val="both"/>
        <w:rPr>
          <w:rFonts w:ascii="Lato" w:hAnsi="Lato" w:cs="Arial"/>
          <w:sz w:val="20"/>
          <w:szCs w:val="20"/>
        </w:rPr>
      </w:pPr>
    </w:p>
    <w:p w14:paraId="0695C9DE" w14:textId="5C7670A6" w:rsidR="001958D4" w:rsidRPr="00E36AF8" w:rsidRDefault="001958D4" w:rsidP="004D514F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Klauzula poufności</w:t>
      </w:r>
    </w:p>
    <w:p w14:paraId="55AABCCA" w14:textId="77777777" w:rsidR="002E5FCB" w:rsidRPr="00475A03" w:rsidRDefault="002E5FCB" w:rsidP="00F42EED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Dane i informacje przekazane Stronie uznane za podlegające ochronie w związku z wykonaniem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, zarówno w czasie jego obowiązywania, jak i po jego rozwiązaniu, mogą być wykorzystane przez Stronę wyłącznie do wykonania zobowiązań wynikających z niniejsze</w:t>
      </w:r>
      <w:r>
        <w:rPr>
          <w:rFonts w:ascii="Lato" w:hAnsi="Lato" w:cs="Calibri"/>
          <w:sz w:val="20"/>
          <w:szCs w:val="20"/>
        </w:rPr>
        <w:t>j</w:t>
      </w:r>
      <w:r w:rsidRPr="00475A03">
        <w:rPr>
          <w:rFonts w:ascii="Lato" w:hAnsi="Lato" w:cs="Calibri"/>
          <w:sz w:val="20"/>
          <w:szCs w:val="20"/>
        </w:rPr>
        <w:t xml:space="preserve">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.</w:t>
      </w:r>
    </w:p>
    <w:p w14:paraId="443E4526" w14:textId="77777777" w:rsidR="002E5FCB" w:rsidRPr="00475A03" w:rsidRDefault="002E5FCB" w:rsidP="00F42EED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W szczególności ochronie podlegają informacje chronione dotyczące infrastruktury (w tym zwłaszcza teleinformatycznej) oraz rozwiązań technicznych, technologicznych, prawnych i organizacyjnych eksploatowanych urządzeń, systemów i sieci teleinformatycznych Strony, uzyskanych w związku z zawarciem i wykonywaniem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, niezależnie od formy zapisu, sposobu przekazania lub uzyskania oraz źródła tych informacji.</w:t>
      </w:r>
    </w:p>
    <w:p w14:paraId="02469CFF" w14:textId="77777777" w:rsidR="001958D4" w:rsidRPr="00E36AF8" w:rsidRDefault="001958D4" w:rsidP="00F42EED">
      <w:pPr>
        <w:numPr>
          <w:ilvl w:val="0"/>
          <w:numId w:val="17"/>
        </w:numPr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Ochronie nie podlegają informacje:</w:t>
      </w:r>
    </w:p>
    <w:p w14:paraId="6A018254" w14:textId="77777777" w:rsidR="001958D4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których ujawnienie jest wymagane przez bezwzględnie obowiązujące przepisy prawa,</w:t>
      </w:r>
    </w:p>
    <w:p w14:paraId="56F1CA5A" w14:textId="77777777" w:rsidR="001958D4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które są powszechnie znane, ujęte w rejestrach publicznych,</w:t>
      </w:r>
    </w:p>
    <w:p w14:paraId="582294EF" w14:textId="77777777" w:rsidR="001958D4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1E3088DD" w14:textId="39BBF002" w:rsidR="001D17DD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w których posiadanie Strona weszła zgodnie z obowiązującymi przepisami prawa, przed dniem uzyskania takich infor</w:t>
      </w:r>
      <w:r w:rsidR="00EB6057" w:rsidRPr="00E36AF8">
        <w:rPr>
          <w:rFonts w:ascii="Lato" w:hAnsi="Lato" w:cs="Arial"/>
          <w:sz w:val="20"/>
          <w:szCs w:val="20"/>
        </w:rPr>
        <w:t>macji na podstawie niniejsze</w:t>
      </w:r>
      <w:r w:rsidR="002E5FCB">
        <w:rPr>
          <w:rFonts w:ascii="Lato" w:hAnsi="Lato" w:cs="Arial"/>
          <w:sz w:val="20"/>
          <w:szCs w:val="20"/>
        </w:rPr>
        <w:t>j</w:t>
      </w:r>
      <w:r w:rsidR="00EB6057" w:rsidRPr="00E36AF8">
        <w:rPr>
          <w:rFonts w:ascii="Lato" w:hAnsi="Lato" w:cs="Arial"/>
          <w:sz w:val="20"/>
          <w:szCs w:val="20"/>
        </w:rPr>
        <w:t xml:space="preserve"> </w:t>
      </w:r>
      <w:r w:rsidR="002E5FCB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>.</w:t>
      </w:r>
    </w:p>
    <w:p w14:paraId="6E7F5E95" w14:textId="77777777" w:rsidR="00B174B4" w:rsidRPr="00E36AF8" w:rsidRDefault="00B174B4" w:rsidP="004D514F">
      <w:pPr>
        <w:spacing w:before="120" w:after="120" w:line="240" w:lineRule="auto"/>
        <w:ind w:left="1440"/>
        <w:jc w:val="both"/>
        <w:rPr>
          <w:rFonts w:ascii="Lato" w:hAnsi="Lato" w:cs="Arial"/>
          <w:sz w:val="20"/>
          <w:szCs w:val="20"/>
        </w:rPr>
      </w:pPr>
    </w:p>
    <w:p w14:paraId="69293A97" w14:textId="473E70A5" w:rsidR="0062602B" w:rsidRPr="00E36AF8" w:rsidRDefault="00B841CE" w:rsidP="004D514F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Wz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ór </w:t>
      </w:r>
      <w:r w:rsidRPr="00E36AF8">
        <w:rPr>
          <w:rFonts w:ascii="Lato" w:hAnsi="Lato" w:cs="Arial"/>
          <w:b/>
          <w:sz w:val="20"/>
          <w:szCs w:val="20"/>
        </w:rPr>
        <w:t>klauzul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i </w:t>
      </w:r>
      <w:r w:rsidRPr="00E36AF8">
        <w:rPr>
          <w:rFonts w:ascii="Lato" w:hAnsi="Lato" w:cs="Arial"/>
          <w:b/>
          <w:sz w:val="20"/>
          <w:szCs w:val="20"/>
        </w:rPr>
        <w:t>obowiązku informacyjnego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 z art. 14 RODO</w:t>
      </w:r>
    </w:p>
    <w:p w14:paraId="040686F1" w14:textId="5D158A3A" w:rsidR="0062602B" w:rsidRPr="00E36AF8" w:rsidRDefault="00F86C6D" w:rsidP="00003548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  <w:r w:rsidR="0000354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/>
          <w:sz w:val="20"/>
          <w:szCs w:val="20"/>
        </w:rPr>
        <w:t xml:space="preserve">przez </w:t>
      </w:r>
      <w:r w:rsidR="00D26AF2" w:rsidRPr="00E36AF8">
        <w:rPr>
          <w:rFonts w:ascii="Lato" w:hAnsi="Lato" w:cs="Arial"/>
          <w:b/>
          <w:sz w:val="20"/>
          <w:szCs w:val="20"/>
        </w:rPr>
        <w:t xml:space="preserve">Instytucję Koordynującą </w:t>
      </w:r>
      <w:r w:rsidR="00003548">
        <w:rPr>
          <w:rFonts w:ascii="Lato" w:hAnsi="Lato" w:cs="Arial"/>
          <w:b/>
          <w:sz w:val="20"/>
          <w:szCs w:val="20"/>
        </w:rPr>
        <w:br/>
      </w:r>
      <w:r w:rsidR="00DE6CD9" w:rsidRPr="00E36AF8">
        <w:rPr>
          <w:rFonts w:ascii="Lato" w:hAnsi="Lato" w:cs="Arial"/>
          <w:b/>
          <w:sz w:val="20"/>
          <w:szCs w:val="20"/>
        </w:rPr>
        <w:t xml:space="preserve">w ramach </w:t>
      </w:r>
      <w:r w:rsidR="0079161F" w:rsidRPr="00E36AF8">
        <w:rPr>
          <w:rFonts w:ascii="Lato" w:hAnsi="Lato" w:cs="Arial"/>
          <w:b/>
          <w:sz w:val="20"/>
          <w:szCs w:val="20"/>
        </w:rPr>
        <w:t>Umowy</w:t>
      </w:r>
    </w:p>
    <w:p w14:paraId="09737A3C" w14:textId="77777777" w:rsidR="00F86C6D" w:rsidRPr="00E36AF8" w:rsidRDefault="00F86C6D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2E25097E" w14:textId="77777777" w:rsidR="00C81ECF" w:rsidRPr="00E36AF8" w:rsidRDefault="00C81EC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5DE9FB5E" w14:textId="41EC51CD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C81ECF" w:rsidRPr="00E36AF8">
        <w:rPr>
          <w:rFonts w:ascii="Lato" w:hAnsi="Lato" w:cs="Arial"/>
          <w:bCs/>
          <w:sz w:val="20"/>
          <w:szCs w:val="20"/>
        </w:rPr>
        <w:t>Administratorem danych je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st </w:t>
      </w:r>
      <w:r w:rsidR="00D26AF2" w:rsidRPr="00E36AF8">
        <w:rPr>
          <w:rFonts w:ascii="Lato" w:hAnsi="Lato" w:cs="Arial"/>
          <w:bCs/>
          <w:sz w:val="20"/>
          <w:szCs w:val="20"/>
        </w:rPr>
        <w:t>Instytucja Koordynując</w:t>
      </w:r>
      <w:r w:rsidR="000E63C2" w:rsidRPr="00E36AF8">
        <w:rPr>
          <w:rFonts w:ascii="Lato" w:hAnsi="Lato" w:cs="Arial"/>
          <w:bCs/>
          <w:sz w:val="20"/>
          <w:szCs w:val="20"/>
        </w:rPr>
        <w:t>a</w:t>
      </w:r>
      <w:r w:rsidR="00726F31" w:rsidRPr="00E36AF8">
        <w:rPr>
          <w:rFonts w:ascii="Lato" w:hAnsi="Lato" w:cs="Arial"/>
          <w:bCs/>
          <w:sz w:val="20"/>
          <w:szCs w:val="20"/>
        </w:rPr>
        <w:t>, tj. Minister Funduszy i Polityki Regionalnej</w:t>
      </w:r>
      <w:r w:rsidR="00D26AF2" w:rsidRPr="00E36AF8">
        <w:rPr>
          <w:rFonts w:ascii="Lato" w:hAnsi="Lato" w:cs="Arial"/>
          <w:bCs/>
          <w:sz w:val="20"/>
          <w:szCs w:val="20"/>
        </w:rPr>
        <w:t xml:space="preserve">. </w:t>
      </w:r>
      <w:r w:rsidR="00726F31" w:rsidRPr="00E36AF8">
        <w:rPr>
          <w:rFonts w:ascii="Lato" w:hAnsi="Lato" w:cs="Arial"/>
          <w:bCs/>
          <w:sz w:val="20"/>
          <w:szCs w:val="20"/>
        </w:rPr>
        <w:br/>
      </w:r>
      <w:r w:rsidR="00034F0B" w:rsidRPr="00E36AF8">
        <w:rPr>
          <w:rFonts w:ascii="Lato" w:hAnsi="Lato" w:cs="Arial"/>
          <w:sz w:val="20"/>
          <w:szCs w:val="20"/>
        </w:rPr>
        <w:t xml:space="preserve">Z </w:t>
      </w:r>
      <w:r w:rsidR="00726F31" w:rsidRPr="00E36AF8">
        <w:rPr>
          <w:rFonts w:ascii="Lato" w:hAnsi="Lato" w:cs="Arial"/>
          <w:sz w:val="20"/>
          <w:szCs w:val="20"/>
        </w:rPr>
        <w:t>Administratorem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034F0B" w:rsidRPr="00E36AF8">
        <w:rPr>
          <w:rFonts w:ascii="Lato" w:hAnsi="Lato" w:cs="Arial"/>
          <w:sz w:val="20"/>
          <w:szCs w:val="20"/>
        </w:rPr>
        <w:t>można skontaktować się pod adresem jego siedziby:</w:t>
      </w:r>
      <w:r w:rsidR="00262099" w:rsidRPr="00E36AF8">
        <w:rPr>
          <w:rFonts w:ascii="Lato" w:hAnsi="Lato" w:cs="Arial"/>
          <w:sz w:val="20"/>
          <w:szCs w:val="20"/>
        </w:rPr>
        <w:t xml:space="preserve"> ul. Wspólna 2/4, 00-926 Warszawa.</w:t>
      </w:r>
    </w:p>
    <w:p w14:paraId="745D21C2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E4FCCC" w14:textId="634AAD8F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034F0B" w:rsidRPr="00E36AF8">
        <w:rPr>
          <w:rFonts w:ascii="Lato" w:hAnsi="Lato" w:cs="Arial"/>
          <w:bCs/>
          <w:sz w:val="20"/>
          <w:szCs w:val="20"/>
        </w:rPr>
        <w:t xml:space="preserve">Administrator powołał Inspektora Danych Osobowych, z którym można kontaktować się w sprawach dotyczących ochrony danych osobowych pod adresem siedziby </w:t>
      </w:r>
      <w:r w:rsidR="00D26AF2" w:rsidRPr="00E36AF8">
        <w:rPr>
          <w:rFonts w:ascii="Lato" w:hAnsi="Lato" w:cs="Arial"/>
          <w:bCs/>
          <w:sz w:val="20"/>
          <w:szCs w:val="20"/>
        </w:rPr>
        <w:t>Instytucji Koordynującej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, oraz na adres skrzynki elektronicznej </w:t>
      </w:r>
      <w:r w:rsidR="00B85133" w:rsidRPr="00E36AF8">
        <w:rPr>
          <w:rFonts w:ascii="Lato" w:hAnsi="Lato" w:cs="Arial"/>
          <w:bCs/>
          <w:sz w:val="20"/>
          <w:szCs w:val="20"/>
        </w:rPr>
        <w:t>iod@mfipr.gov.pl.</w:t>
      </w:r>
    </w:p>
    <w:p w14:paraId="72C2F88C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CC5F5EA" w14:textId="2299DFD4" w:rsidR="00F86C6D" w:rsidRPr="00E36AF8" w:rsidRDefault="001D17DD" w:rsidP="002E5FC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ab/>
      </w:r>
      <w:r w:rsidR="002E5FCB" w:rsidRPr="00475A03">
        <w:rPr>
          <w:rFonts w:ascii="Lato" w:hAnsi="Lato" w:cs="Calibri"/>
          <w:sz w:val="20"/>
          <w:szCs w:val="20"/>
        </w:rPr>
        <w:t xml:space="preserve">Instytucja Koordynująca, przetwarza dane osobowe w celu realizacji, kontroli, audytu i ewaluacji inwestycji w ramach planu rozwojowego będącej przedmiotem </w:t>
      </w:r>
      <w:r w:rsidR="00187DCF">
        <w:rPr>
          <w:rFonts w:ascii="Lato" w:hAnsi="Lato" w:cs="Calibri"/>
          <w:sz w:val="20"/>
          <w:szCs w:val="20"/>
        </w:rPr>
        <w:t xml:space="preserve">niniejszej </w:t>
      </w:r>
      <w:r w:rsidR="002E5FCB" w:rsidRPr="00475A03">
        <w:rPr>
          <w:rFonts w:ascii="Lato" w:hAnsi="Lato" w:cs="Calibri"/>
          <w:sz w:val="20"/>
          <w:szCs w:val="20"/>
        </w:rPr>
        <w:t>Umowy</w:t>
      </w:r>
      <w:r w:rsidR="00187DCF">
        <w:rPr>
          <w:rFonts w:ascii="Lato" w:hAnsi="Lato" w:cs="Calibri"/>
          <w:sz w:val="20"/>
          <w:szCs w:val="20"/>
        </w:rPr>
        <w:t>.</w:t>
      </w:r>
      <w:r w:rsidR="002E5FCB" w:rsidRPr="00475A03">
        <w:rPr>
          <w:rFonts w:ascii="Lato" w:hAnsi="Lato" w:cs="Calibri"/>
          <w:sz w:val="20"/>
          <w:szCs w:val="20"/>
        </w:rPr>
        <w:t xml:space="preserve">  Ponadto dane osobowe będą przetwarzane w celach archiwizacyjnych zgodnie z przepisami o archiwach państwowych oraz zgodnie z przepisami </w:t>
      </w:r>
      <w:r w:rsidR="002E5FCB" w:rsidRPr="00475A03">
        <w:rPr>
          <w:rFonts w:ascii="Lato" w:hAnsi="Lato"/>
          <w:sz w:val="20"/>
          <w:szCs w:val="20"/>
        </w:rPr>
        <w:t>o informatyzacji działalności podmiotów realizujących zadania publiczne</w:t>
      </w:r>
      <w:r w:rsidR="002E5FCB" w:rsidRPr="00475A03">
        <w:rPr>
          <w:rFonts w:ascii="Lato" w:hAnsi="Lato" w:cs="Calibri"/>
          <w:sz w:val="20"/>
          <w:szCs w:val="20"/>
        </w:rPr>
        <w:t>.</w:t>
      </w:r>
    </w:p>
    <w:p w14:paraId="1177F0F2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1632CB6" w14:textId="228674DD" w:rsidR="00C81ECF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81130C" w:rsidRPr="00E36AF8">
        <w:rPr>
          <w:rFonts w:ascii="Lato" w:hAnsi="Lato" w:cs="Arial"/>
          <w:sz w:val="20"/>
          <w:szCs w:val="20"/>
        </w:rPr>
        <w:t xml:space="preserve">przetwarza dane osobowe na podstawie art. </w:t>
      </w:r>
      <w:r w:rsidR="00ED5327" w:rsidRPr="00E36AF8">
        <w:rPr>
          <w:rFonts w:ascii="Lato" w:hAnsi="Lato" w:cs="Arial"/>
          <w:sz w:val="20"/>
          <w:szCs w:val="20"/>
        </w:rPr>
        <w:t xml:space="preserve">14lzj w związku z art. </w:t>
      </w:r>
      <w:r w:rsidR="0081130C" w:rsidRPr="00E36AF8">
        <w:rPr>
          <w:rFonts w:ascii="Lato" w:hAnsi="Lato" w:cs="Arial"/>
          <w:sz w:val="20"/>
          <w:szCs w:val="20"/>
        </w:rPr>
        <w:t>14lzm ustawy w związku z art. 6 ust. 1 lit. c RODO (przetwarzanie jest niezbędne do wypełnienia obowiązku prawnego ciążącego na administratorze).</w:t>
      </w:r>
      <w:r w:rsidR="007A1FCB" w:rsidRPr="00E36AF8">
        <w:rPr>
          <w:rFonts w:ascii="Lato" w:hAnsi="Lato" w:cs="Arial"/>
          <w:sz w:val="20"/>
          <w:szCs w:val="20"/>
        </w:rPr>
        <w:t xml:space="preserve"> </w:t>
      </w:r>
    </w:p>
    <w:p w14:paraId="02C051C5" w14:textId="46B33635" w:rsidR="00F762EE" w:rsidRPr="00E36AF8" w:rsidRDefault="001D17DD" w:rsidP="0077736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C81ECF" w:rsidRPr="00E36AF8">
        <w:rPr>
          <w:rFonts w:ascii="Lato" w:hAnsi="Lato" w:cs="Arial"/>
          <w:sz w:val="20"/>
          <w:szCs w:val="20"/>
        </w:rPr>
        <w:t xml:space="preserve">przetwarza również dane osobowe na podstawie przepisów ustawy z dnia </w:t>
      </w:r>
      <w:r w:rsidR="00E1376D">
        <w:rPr>
          <w:rFonts w:ascii="Lato" w:hAnsi="Lato" w:cs="Arial"/>
          <w:sz w:val="20"/>
          <w:szCs w:val="20"/>
        </w:rPr>
        <w:br/>
      </w:r>
      <w:r w:rsidR="00C81ECF" w:rsidRPr="00E36AF8">
        <w:rPr>
          <w:rFonts w:ascii="Lato" w:hAnsi="Lato" w:cs="Arial"/>
          <w:sz w:val="20"/>
          <w:szCs w:val="20"/>
        </w:rPr>
        <w:t xml:space="preserve">17 lutego 2005 r. o informatyzacji działalności podmiotów realizujących zadania publiczne </w:t>
      </w:r>
      <w:r w:rsidR="00E1376D">
        <w:rPr>
          <w:rFonts w:ascii="Lato" w:hAnsi="Lato" w:cs="Arial"/>
          <w:sz w:val="20"/>
          <w:szCs w:val="20"/>
        </w:rPr>
        <w:br/>
      </w:r>
      <w:r w:rsidR="00E1376D" w:rsidRPr="00E1376D">
        <w:rPr>
          <w:rFonts w:ascii="Lato" w:hAnsi="Lato" w:cs="Arial"/>
          <w:sz w:val="20"/>
          <w:szCs w:val="20"/>
        </w:rPr>
        <w:t>(Dz.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 xml:space="preserve">U. z 2024 r. poz. </w:t>
      </w:r>
      <w:r w:rsidR="003E55BC">
        <w:rPr>
          <w:rFonts w:ascii="Lato" w:hAnsi="Lato" w:cs="Arial"/>
          <w:sz w:val="20"/>
          <w:szCs w:val="20"/>
        </w:rPr>
        <w:t>1557 z późn, zm.</w:t>
      </w:r>
      <w:r w:rsidR="00E1376D" w:rsidRPr="00E1376D">
        <w:rPr>
          <w:rFonts w:ascii="Lato" w:hAnsi="Lato" w:cs="Arial"/>
          <w:sz w:val="20"/>
          <w:szCs w:val="20"/>
        </w:rPr>
        <w:t xml:space="preserve">) </w:t>
      </w:r>
      <w:r w:rsidR="00C81ECF" w:rsidRPr="00E36AF8">
        <w:rPr>
          <w:rFonts w:ascii="Lato" w:hAnsi="Lato" w:cs="Arial"/>
          <w:sz w:val="20"/>
          <w:szCs w:val="20"/>
        </w:rPr>
        <w:t xml:space="preserve">oraz ustawy z dnia 14 lipca 1983 r. o narodowym zasobie archiwalnym i archiwach </w:t>
      </w:r>
      <w:r w:rsidR="00E1376D" w:rsidRPr="00E1376D">
        <w:rPr>
          <w:rFonts w:ascii="Lato" w:hAnsi="Lato" w:cs="Arial"/>
          <w:sz w:val="20"/>
          <w:szCs w:val="20"/>
        </w:rPr>
        <w:t>(Dz.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U. z 2020 r. poz. 164</w:t>
      </w:r>
      <w:r w:rsidR="00E1376D">
        <w:rPr>
          <w:rFonts w:ascii="Lato" w:hAnsi="Lato" w:cs="Arial"/>
          <w:sz w:val="20"/>
          <w:szCs w:val="20"/>
        </w:rPr>
        <w:t>, z późn. zm.</w:t>
      </w:r>
      <w:r w:rsidR="00E1376D" w:rsidRPr="00E1376D">
        <w:rPr>
          <w:rFonts w:ascii="Lato" w:hAnsi="Lato" w:cs="Arial"/>
          <w:sz w:val="20"/>
          <w:szCs w:val="20"/>
        </w:rPr>
        <w:t xml:space="preserve">) </w:t>
      </w:r>
      <w:r w:rsidR="00C81ECF" w:rsidRPr="00E36AF8">
        <w:rPr>
          <w:rFonts w:ascii="Lato" w:hAnsi="Lato" w:cs="Arial"/>
          <w:sz w:val="20"/>
          <w:szCs w:val="20"/>
        </w:rPr>
        <w:t>w związku z 6 ust. 1 lit. e RODO (ze względu na niezbędność przetwarzania tych danych do wykonania zadania realizowanego w interesie publicznym lub w ramach sprawowania władzy publicznej powierzonej administratorowi</w:t>
      </w:r>
      <w:r w:rsidR="00BD57CB" w:rsidRPr="00E36AF8">
        <w:rPr>
          <w:rFonts w:ascii="Lato" w:hAnsi="Lato" w:cs="Arial"/>
          <w:sz w:val="20"/>
          <w:szCs w:val="20"/>
        </w:rPr>
        <w:t>)</w:t>
      </w:r>
      <w:r w:rsidR="00C81ECF" w:rsidRPr="00E36AF8">
        <w:rPr>
          <w:rFonts w:ascii="Lato" w:hAnsi="Lato" w:cs="Arial"/>
          <w:sz w:val="20"/>
          <w:szCs w:val="20"/>
        </w:rPr>
        <w:t>.</w:t>
      </w:r>
    </w:p>
    <w:p w14:paraId="4DE6ACA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3C3C6E8A" w14:textId="23FD27C3" w:rsidR="00F86C6D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będzie przetwarzał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dane </w:t>
      </w:r>
      <w:r w:rsidR="00EB6057" w:rsidRPr="00E36AF8">
        <w:rPr>
          <w:rFonts w:ascii="Lato" w:hAnsi="Lato" w:cs="Arial"/>
          <w:sz w:val="20"/>
          <w:szCs w:val="20"/>
        </w:rPr>
        <w:t xml:space="preserve">osobowe przez okres realizacji </w:t>
      </w:r>
      <w:r w:rsidR="00003548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oraz</w:t>
      </w:r>
      <w:r w:rsidR="00ED5327" w:rsidRPr="00E36AF8">
        <w:rPr>
          <w:rFonts w:ascii="Lato" w:hAnsi="Lato" w:cs="Arial"/>
          <w:sz w:val="20"/>
          <w:szCs w:val="20"/>
        </w:rPr>
        <w:t xml:space="preserve"> 3 lub 5 lat </w:t>
      </w:r>
      <w:r w:rsidR="00152D1D" w:rsidRPr="00E36AF8">
        <w:rPr>
          <w:rFonts w:ascii="Lato" w:hAnsi="Lato" w:cs="Arial"/>
          <w:sz w:val="20"/>
          <w:szCs w:val="20"/>
        </w:rPr>
        <w:t xml:space="preserve">po realizacji </w:t>
      </w:r>
      <w:r w:rsidR="002E5FCB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zgodnie z art. 13</w:t>
      </w:r>
      <w:r w:rsidR="003E55BC">
        <w:rPr>
          <w:rFonts w:ascii="Lato" w:hAnsi="Lato" w:cs="Arial"/>
          <w:sz w:val="20"/>
          <w:szCs w:val="20"/>
        </w:rPr>
        <w:t>3</w:t>
      </w:r>
      <w:r w:rsidR="00152D1D" w:rsidRPr="00E36AF8">
        <w:rPr>
          <w:rFonts w:ascii="Lato" w:hAnsi="Lato" w:cs="Arial"/>
          <w:sz w:val="20"/>
          <w:szCs w:val="20"/>
        </w:rPr>
        <w:t xml:space="preserve"> rozporządzenia </w:t>
      </w:r>
      <w:r w:rsidR="003E55BC">
        <w:rPr>
          <w:rFonts w:ascii="Lato" w:hAnsi="Lato" w:cs="Arial"/>
          <w:sz w:val="20"/>
          <w:szCs w:val="20"/>
        </w:rPr>
        <w:t>2024/2509</w:t>
      </w:r>
      <w:r w:rsidR="00152D1D" w:rsidRPr="00E36AF8">
        <w:rPr>
          <w:rStyle w:val="Odwoanieprzypisudolnego"/>
          <w:rFonts w:ascii="Lato" w:hAnsi="Lato" w:cs="Arial"/>
          <w:sz w:val="20"/>
          <w:szCs w:val="20"/>
        </w:rPr>
        <w:footnoteReference w:id="2"/>
      </w:r>
      <w:r w:rsidR="00152D1D" w:rsidRPr="00E36AF8">
        <w:rPr>
          <w:rFonts w:ascii="Lato" w:hAnsi="Lato" w:cs="Arial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75696AF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68386BFA" w14:textId="27C7E2F1" w:rsidR="00152D1D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bookmarkStart w:id="5" w:name="_Hlk136596136"/>
      <w:r w:rsidR="00D26AF2" w:rsidRPr="00E36AF8">
        <w:rPr>
          <w:rFonts w:ascii="Lato" w:hAnsi="Lato" w:cs="Arial"/>
          <w:sz w:val="20"/>
          <w:szCs w:val="20"/>
        </w:rPr>
        <w:t xml:space="preserve">Instytucja </w:t>
      </w:r>
      <w:r w:rsidR="00EA7A06" w:rsidRPr="00E36AF8">
        <w:rPr>
          <w:rFonts w:ascii="Lato" w:hAnsi="Lato" w:cs="Arial"/>
          <w:sz w:val="20"/>
          <w:szCs w:val="20"/>
        </w:rPr>
        <w:t>Odpowiedzialna za realizację Inwestycji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F86C6D" w:rsidRPr="00E36AF8">
        <w:rPr>
          <w:rFonts w:ascii="Lato" w:hAnsi="Lato" w:cs="Arial"/>
          <w:sz w:val="20"/>
          <w:szCs w:val="20"/>
        </w:rPr>
        <w:t>przetwarza następujące kategorie danych osobowych</w:t>
      </w:r>
      <w:r w:rsidR="00152D1D" w:rsidRPr="00E36AF8">
        <w:rPr>
          <w:rFonts w:ascii="Lato" w:hAnsi="Lato" w:cs="Arial"/>
          <w:sz w:val="20"/>
          <w:szCs w:val="20"/>
        </w:rPr>
        <w:t>:</w:t>
      </w:r>
    </w:p>
    <w:p w14:paraId="0A20B135" w14:textId="3798F034" w:rsidR="00187DCF" w:rsidRDefault="0048040A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ostatecznego odbiorcy środków finansowych; </w:t>
      </w:r>
    </w:p>
    <w:p w14:paraId="0E580C29" w14:textId="567861E9" w:rsidR="00187DCF" w:rsidRDefault="00187DCF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wykonawcy i podwykonawcy, jeżeli końcowy odbiorca </w:t>
      </w:r>
      <w:r w:rsidR="0048040A">
        <w:rPr>
          <w:rFonts w:ascii="Lato" w:hAnsi="Lato" w:cs="Arial"/>
          <w:sz w:val="20"/>
          <w:szCs w:val="20"/>
        </w:rPr>
        <w:t>środków finansowych jest instytucją zamawiającą zgodnie z prawem unijnym lub krajowym dotyczącym zamówień publicznych;</w:t>
      </w:r>
    </w:p>
    <w:p w14:paraId="462AA5F6" w14:textId="339F348B" w:rsidR="00F86C6D" w:rsidRPr="00777365" w:rsidRDefault="0048040A" w:rsidP="00777365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imiona, nazwiska i daty urodzenia beneficjentów rzeczywistych podmiotu będącego odbiorcą środków finansowych lub wykonawcą, zgodnie z definicją zawartą w art. 3 pkt 6 dyrektywy Parlamentu Europejskiego i Rady (UE) 2015/849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z dnia 20 maja 2015 r.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3213E8" w:rsidRPr="003213E8">
        <w:rPr>
          <w:rFonts w:ascii="Lato" w:hAnsi="Lato" w:cs="Arial"/>
          <w:sz w:val="20"/>
          <w:szCs w:val="20"/>
        </w:rPr>
        <w:t>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</w:t>
      </w:r>
      <w:r w:rsidR="003213E8">
        <w:rPr>
          <w:rFonts w:ascii="Lato" w:hAnsi="Lato" w:cs="Arial"/>
          <w:sz w:val="20"/>
          <w:szCs w:val="20"/>
        </w:rPr>
        <w:t>,</w:t>
      </w:r>
      <w:r w:rsidR="003213E8" w:rsidRPr="003213E8">
        <w:rPr>
          <w:rFonts w:ascii="Lato" w:hAnsi="Lato" w:cs="Arial"/>
          <w:sz w:val="20"/>
          <w:szCs w:val="20"/>
        </w:rPr>
        <w:t xml:space="preserve"> z późn. zm.)</w:t>
      </w:r>
      <w:r w:rsidR="003213E8">
        <w:rPr>
          <w:rFonts w:ascii="Lato" w:hAnsi="Lato" w:cs="Arial"/>
          <w:sz w:val="20"/>
          <w:szCs w:val="20"/>
        </w:rPr>
        <w:t xml:space="preserve"> („</w:t>
      </w:r>
      <w:r w:rsidR="003213E8" w:rsidRPr="00E22012">
        <w:rPr>
          <w:rFonts w:ascii="Lato" w:hAnsi="Lato" w:cs="Arial"/>
          <w:sz w:val="20"/>
          <w:szCs w:val="20"/>
        </w:rPr>
        <w:t>dyrektyw</w:t>
      </w:r>
      <w:r w:rsidR="003213E8">
        <w:rPr>
          <w:rFonts w:ascii="Lato" w:hAnsi="Lato" w:cs="Arial"/>
          <w:sz w:val="20"/>
          <w:szCs w:val="20"/>
        </w:rPr>
        <w:t>a</w:t>
      </w:r>
      <w:r w:rsidR="003213E8" w:rsidRPr="00E22012">
        <w:rPr>
          <w:rFonts w:ascii="Lato" w:hAnsi="Lato" w:cs="Arial"/>
          <w:sz w:val="20"/>
          <w:szCs w:val="20"/>
        </w:rPr>
        <w:t xml:space="preserve"> 2015/849</w:t>
      </w:r>
      <w:r w:rsidR="003213E8">
        <w:rPr>
          <w:rFonts w:ascii="Lato" w:hAnsi="Lato" w:cs="Arial"/>
          <w:sz w:val="20"/>
          <w:szCs w:val="20"/>
        </w:rPr>
        <w:t>”)</w:t>
      </w:r>
      <w:r>
        <w:rPr>
          <w:rFonts w:ascii="Lato" w:hAnsi="Lato" w:cs="Arial"/>
          <w:sz w:val="20"/>
          <w:szCs w:val="20"/>
        </w:rPr>
        <w:t>;</w:t>
      </w:r>
      <w:bookmarkEnd w:id="5"/>
    </w:p>
    <w:p w14:paraId="6D2DA641" w14:textId="149E04DF" w:rsidR="00F86C6D" w:rsidRPr="00777365" w:rsidRDefault="00F86C6D" w:rsidP="00777365">
      <w:pPr>
        <w:pStyle w:val="Akapitzlist"/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777365">
        <w:rPr>
          <w:rFonts w:ascii="Lato" w:hAnsi="Lato" w:cs="Arial"/>
          <w:b/>
          <w:sz w:val="20"/>
          <w:szCs w:val="20"/>
        </w:rPr>
        <w:t>Dostęp do danych osobowych</w:t>
      </w:r>
    </w:p>
    <w:p w14:paraId="0B500E4B" w14:textId="5F194555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mogą być powierzane lub udostępniane:</w:t>
      </w:r>
    </w:p>
    <w:p w14:paraId="1940FE55" w14:textId="36B4719E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Podmiotom świadczącym na rzecz </w:t>
      </w:r>
      <w:r w:rsidR="00D26AF2" w:rsidRPr="00E36AF8">
        <w:rPr>
          <w:rFonts w:ascii="Lato" w:hAnsi="Lato" w:cs="Arial"/>
          <w:sz w:val="20"/>
          <w:szCs w:val="20"/>
        </w:rPr>
        <w:t xml:space="preserve">Instytucji Koordynującej </w:t>
      </w:r>
      <w:r w:rsidRPr="00E36AF8">
        <w:rPr>
          <w:rFonts w:ascii="Lato" w:hAnsi="Lato" w:cs="Arial"/>
          <w:sz w:val="20"/>
          <w:szCs w:val="20"/>
        </w:rPr>
        <w:t>usługi związane z obsługą i rozwojem systemów teleinformatycznych oraz zapewnieniem łączności, w szczególności dostawcy rozwiązań IT</w:t>
      </w:r>
      <w:r w:rsidR="00EA20AC" w:rsidRPr="00E36AF8">
        <w:rPr>
          <w:rFonts w:ascii="Lato" w:hAnsi="Lato" w:cs="Arial"/>
          <w:sz w:val="20"/>
          <w:szCs w:val="20"/>
        </w:rPr>
        <w:t xml:space="preserve"> i </w:t>
      </w:r>
      <w:r w:rsidRPr="00E36AF8">
        <w:rPr>
          <w:rFonts w:ascii="Lato" w:hAnsi="Lato" w:cs="Arial"/>
          <w:sz w:val="20"/>
          <w:szCs w:val="20"/>
        </w:rPr>
        <w:t>operatorzy telekomunikacyjni/</w:t>
      </w:r>
      <w:r w:rsidR="00EB6057" w:rsidRPr="00E36AF8">
        <w:rPr>
          <w:rFonts w:ascii="Lato" w:hAnsi="Lato" w:cs="Arial"/>
          <w:sz w:val="20"/>
          <w:szCs w:val="20"/>
        </w:rPr>
        <w:t>,</w:t>
      </w:r>
    </w:p>
    <w:p w14:paraId="6D69C75C" w14:textId="77777777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</w:t>
      </w:r>
      <w:r w:rsidR="00EB6057" w:rsidRPr="00E36AF8">
        <w:rPr>
          <w:rFonts w:ascii="Lato" w:hAnsi="Lato" w:cs="Arial"/>
          <w:sz w:val="20"/>
          <w:szCs w:val="20"/>
        </w:rPr>
        <w:t xml:space="preserve"> (na podstawie przepisów prawa),</w:t>
      </w:r>
    </w:p>
    <w:p w14:paraId="0E121560" w14:textId="77777777" w:rsidR="006B0DEE" w:rsidRPr="00E36AF8" w:rsidRDefault="006B0DEE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Organom </w:t>
      </w:r>
      <w:r w:rsidR="007C28F7" w:rsidRPr="00E36AF8">
        <w:rPr>
          <w:rFonts w:ascii="Lato" w:hAnsi="Lato" w:cs="Arial"/>
          <w:sz w:val="20"/>
          <w:szCs w:val="20"/>
        </w:rPr>
        <w:t>Unii Europejskiej (na podstawie przepisów prawa),</w:t>
      </w:r>
    </w:p>
    <w:p w14:paraId="0D63E148" w14:textId="3F18D88E" w:rsidR="00F86C6D" w:rsidRPr="00E36AF8" w:rsidRDefault="00EB6057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>Podmiotom</w:t>
      </w:r>
      <w:r w:rsidR="00F86C6D" w:rsidRPr="00E36AF8">
        <w:rPr>
          <w:rFonts w:ascii="Lato" w:hAnsi="Lato" w:cs="Arial"/>
          <w:sz w:val="20"/>
          <w:szCs w:val="20"/>
        </w:rPr>
        <w:t xml:space="preserve">, którym </w:t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powierzył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wykonywanie zadań w ramach </w:t>
      </w:r>
      <w:r w:rsidR="007C4BE1" w:rsidRPr="00E36AF8">
        <w:rPr>
          <w:rFonts w:ascii="Lato" w:hAnsi="Lato" w:cs="Arial"/>
          <w:sz w:val="20"/>
          <w:szCs w:val="20"/>
        </w:rPr>
        <w:t>planu rozwojowego.</w:t>
      </w:r>
      <w:r w:rsidR="007C4BE1"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BC62EA5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0CF83F38" w14:textId="77777777" w:rsidR="00FF020F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dostępu do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oraz otrzymania ich kopii</w:t>
      </w: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– </w:t>
      </w:r>
      <w:r w:rsidR="00FF020F" w:rsidRPr="00E36AF8">
        <w:rPr>
          <w:rFonts w:ascii="Lato" w:hAnsi="Lato" w:cs="Arial"/>
          <w:bCs/>
          <w:sz w:val="20"/>
          <w:szCs w:val="20"/>
        </w:rPr>
        <w:t>art. 15 RODO;</w:t>
      </w:r>
    </w:p>
    <w:p w14:paraId="2A9E0191" w14:textId="77777777" w:rsidR="00F86C6D" w:rsidRPr="00E36AF8" w:rsidRDefault="00FF020F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</w:t>
      </w:r>
      <w:r w:rsidR="00F86C6D" w:rsidRPr="00E36AF8">
        <w:rPr>
          <w:rFonts w:ascii="Lato" w:hAnsi="Lato" w:cs="Arial"/>
          <w:b/>
          <w:sz w:val="20"/>
          <w:szCs w:val="20"/>
        </w:rPr>
        <w:t xml:space="preserve"> sprostowania</w:t>
      </w:r>
      <w:r w:rsidRPr="00E36AF8">
        <w:rPr>
          <w:rFonts w:ascii="Lato" w:hAnsi="Lato" w:cs="Arial"/>
          <w:b/>
          <w:sz w:val="20"/>
          <w:szCs w:val="20"/>
        </w:rPr>
        <w:t xml:space="preserve">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="00C81ECF" w:rsidRPr="00E36AF8">
        <w:rPr>
          <w:rFonts w:ascii="Lato" w:hAnsi="Lato" w:cs="Arial"/>
          <w:bCs/>
          <w:sz w:val="20"/>
          <w:szCs w:val="20"/>
        </w:rPr>
        <w:t>;</w:t>
      </w:r>
    </w:p>
    <w:p w14:paraId="0AAED053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</w:t>
      </w:r>
      <w:r w:rsidR="00EA20AC" w:rsidRPr="00E36AF8">
        <w:rPr>
          <w:rFonts w:ascii="Lato" w:hAnsi="Lato" w:cs="Arial"/>
          <w:sz w:val="20"/>
          <w:szCs w:val="20"/>
        </w:rPr>
        <w:t>nione są przesłanki określone w </w:t>
      </w:r>
      <w:r w:rsidRPr="00E36AF8">
        <w:rPr>
          <w:rFonts w:ascii="Lato" w:hAnsi="Lato" w:cs="Arial"/>
          <w:sz w:val="20"/>
          <w:szCs w:val="20"/>
        </w:rPr>
        <w:t>art. 18 RODO</w:t>
      </w:r>
      <w:r w:rsidR="00C81ECF" w:rsidRPr="00E36AF8">
        <w:rPr>
          <w:rFonts w:ascii="Lato" w:hAnsi="Lato" w:cs="Arial"/>
          <w:sz w:val="20"/>
          <w:szCs w:val="20"/>
        </w:rPr>
        <w:t>;</w:t>
      </w:r>
    </w:p>
    <w:p w14:paraId="6F7ABFEA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</w:t>
      </w:r>
      <w:r w:rsidR="00FF020F" w:rsidRPr="00E36AF8">
        <w:rPr>
          <w:rFonts w:ascii="Lato" w:hAnsi="Lato" w:cs="Arial"/>
          <w:sz w:val="20"/>
          <w:szCs w:val="20"/>
        </w:rPr>
        <w:t>art. 21 RODO;</w:t>
      </w:r>
      <w:r w:rsidRPr="00E36AF8">
        <w:rPr>
          <w:rFonts w:ascii="Lato" w:hAnsi="Lato" w:cs="Arial"/>
          <w:sz w:val="20"/>
          <w:szCs w:val="20"/>
        </w:rPr>
        <w:t xml:space="preserve"> </w:t>
      </w:r>
    </w:p>
    <w:p w14:paraId="43044981" w14:textId="37389AB3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skargi do Prezesa Urzędu Ochrony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– </w:t>
      </w:r>
      <w:r w:rsidR="00FF020F" w:rsidRPr="00E36AF8">
        <w:rPr>
          <w:rFonts w:ascii="Lato" w:hAnsi="Lato" w:cs="Arial"/>
          <w:bCs/>
          <w:sz w:val="20"/>
          <w:szCs w:val="20"/>
        </w:rPr>
        <w:t>art. 77 RODO</w:t>
      </w:r>
      <w:r w:rsidR="00FF020F" w:rsidRPr="00E36AF8">
        <w:rPr>
          <w:rFonts w:ascii="Lato" w:hAnsi="Lato" w:cs="Arial"/>
          <w:sz w:val="20"/>
          <w:szCs w:val="20"/>
        </w:rPr>
        <w:t>.</w:t>
      </w:r>
    </w:p>
    <w:p w14:paraId="1684A6BE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6A0D09A3" w14:textId="3F77FA0A" w:rsidR="007409F1" w:rsidRPr="00E36AF8" w:rsidRDefault="00D26AF2" w:rsidP="00777365">
      <w:pPr>
        <w:tabs>
          <w:tab w:val="left" w:pos="284"/>
        </w:tabs>
        <w:spacing w:before="120" w:after="120" w:line="240" w:lineRule="auto"/>
        <w:ind w:left="284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Koordynująca </w:t>
      </w:r>
      <w:r w:rsidR="00034F0B" w:rsidRPr="00E36AF8">
        <w:rPr>
          <w:rFonts w:ascii="Lato" w:hAnsi="Lato" w:cs="Arial"/>
          <w:bCs/>
          <w:sz w:val="20"/>
          <w:szCs w:val="20"/>
        </w:rPr>
        <w:t>otrzymał</w:t>
      </w:r>
      <w:r w:rsidRPr="00E36AF8">
        <w:rPr>
          <w:rFonts w:ascii="Lato" w:hAnsi="Lato" w:cs="Arial"/>
          <w:bCs/>
          <w:sz w:val="20"/>
          <w:szCs w:val="20"/>
        </w:rPr>
        <w:t>a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dane</w:t>
      </w:r>
      <w:r w:rsidR="00BD57CB" w:rsidRPr="00E36AF8">
        <w:rPr>
          <w:rFonts w:ascii="Lato" w:hAnsi="Lato" w:cs="Arial"/>
          <w:bCs/>
          <w:sz w:val="20"/>
          <w:szCs w:val="20"/>
        </w:rPr>
        <w:t xml:space="preserve"> osobowe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Instytucji odpowiedzialnej za realizację inwestycji</w:t>
      </w:r>
      <w:r w:rsidR="002448E5" w:rsidRPr="00E36AF8">
        <w:rPr>
          <w:rFonts w:ascii="Lato" w:hAnsi="Lato" w:cs="Arial"/>
          <w:bCs/>
          <w:sz w:val="20"/>
          <w:szCs w:val="20"/>
        </w:rPr>
        <w:t>, tj. od Ministra Zdrowia.</w:t>
      </w:r>
    </w:p>
    <w:p w14:paraId="0E67FA1F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45F32B0A" w14:textId="05B9232C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 xml:space="preserve">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</w:r>
      <w:r w:rsidR="00F86C6D" w:rsidRPr="00E36AF8">
        <w:rPr>
          <w:rFonts w:ascii="Lato" w:hAnsi="Lato" w:cs="Arial"/>
          <w:sz w:val="20"/>
          <w:szCs w:val="20"/>
        </w:rPr>
        <w:t>profilowaniu.</w:t>
      </w:r>
    </w:p>
    <w:p w14:paraId="1CC6E5D1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5048FA1A" w14:textId="668A8498" w:rsidR="00E170DE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nie będą przekazywane do państwa trzeciego</w:t>
      </w:r>
      <w:r w:rsidR="00BB68F1" w:rsidRPr="00E36AF8">
        <w:rPr>
          <w:rFonts w:ascii="Lato" w:hAnsi="Lato" w:cs="Arial"/>
          <w:sz w:val="20"/>
          <w:szCs w:val="20"/>
        </w:rPr>
        <w:t xml:space="preserve"> lub organizacji międzynarodowej</w:t>
      </w:r>
      <w:r w:rsidR="007C28F7" w:rsidRPr="00E36AF8">
        <w:rPr>
          <w:rFonts w:ascii="Lato" w:hAnsi="Lato" w:cs="Arial"/>
          <w:sz w:val="20"/>
          <w:szCs w:val="20"/>
        </w:rPr>
        <w:t xml:space="preserve"> innej </w:t>
      </w:r>
      <w:r w:rsidRPr="00E36AF8">
        <w:rPr>
          <w:rFonts w:ascii="Lato" w:hAnsi="Lato" w:cs="Arial"/>
          <w:sz w:val="20"/>
          <w:szCs w:val="20"/>
        </w:rPr>
        <w:tab/>
      </w:r>
      <w:r w:rsidR="007C28F7" w:rsidRPr="00E36AF8">
        <w:rPr>
          <w:rFonts w:ascii="Lato" w:hAnsi="Lato" w:cs="Arial"/>
          <w:sz w:val="20"/>
          <w:szCs w:val="20"/>
        </w:rPr>
        <w:t>niż Unia Europejska.</w:t>
      </w:r>
    </w:p>
    <w:p w14:paraId="499ACD1E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6CE9E273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</w:p>
    <w:p w14:paraId="63A1589A" w14:textId="60A6EEA3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przez Instytucj</w:t>
      </w:r>
      <w:r w:rsidR="00382107">
        <w:rPr>
          <w:rFonts w:ascii="Lato" w:hAnsi="Lato" w:cs="Arial"/>
          <w:b/>
          <w:sz w:val="20"/>
          <w:szCs w:val="20"/>
        </w:rPr>
        <w:t>ę</w:t>
      </w:r>
      <w:r w:rsidRPr="00E36AF8">
        <w:rPr>
          <w:rFonts w:ascii="Lato" w:hAnsi="Lato" w:cs="Arial"/>
          <w:b/>
          <w:sz w:val="20"/>
          <w:szCs w:val="20"/>
        </w:rPr>
        <w:t xml:space="preserve"> Odpowiedzialn</w:t>
      </w:r>
      <w:r w:rsidR="00382107">
        <w:rPr>
          <w:rFonts w:ascii="Lato" w:hAnsi="Lato" w:cs="Arial"/>
          <w:b/>
          <w:sz w:val="20"/>
          <w:szCs w:val="20"/>
        </w:rPr>
        <w:t>ą</w:t>
      </w:r>
      <w:r w:rsidRPr="00E36AF8">
        <w:rPr>
          <w:rFonts w:ascii="Lato" w:hAnsi="Lato" w:cs="Arial"/>
          <w:b/>
          <w:sz w:val="20"/>
          <w:szCs w:val="20"/>
        </w:rPr>
        <w:t xml:space="preserve"> za realizację Inwestycji w ramach Umowy</w:t>
      </w:r>
    </w:p>
    <w:p w14:paraId="3FD0EB7B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4CE697DD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455CCC61" w14:textId="24CA3788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Administratorem danych jest Instytucja Odpowiedzialna za realizację Inwestycji, tj. Minister Zdrowia. </w:t>
      </w:r>
      <w:r w:rsidR="00916007" w:rsidRPr="00916007">
        <w:rPr>
          <w:rFonts w:ascii="Lato" w:hAnsi="Lato" w:cs="Arial"/>
          <w:sz w:val="20"/>
          <w:szCs w:val="20"/>
        </w:rPr>
        <w:t>Z Administratorem można kontaktować się listownie lub elektronicznie za pomocą: e-mail (kancelaria@mz.gov.pl), e-Doręczeń (</w:t>
      </w:r>
      <w:proofErr w:type="spellStart"/>
      <w:r w:rsidR="00916007" w:rsidRPr="00916007">
        <w:rPr>
          <w:rFonts w:ascii="Lato" w:hAnsi="Lato" w:cs="Arial"/>
          <w:sz w:val="20"/>
          <w:szCs w:val="20"/>
        </w:rPr>
        <w:t>AE:PL-11185-96749-VHSCS-20</w:t>
      </w:r>
      <w:proofErr w:type="spellEnd"/>
      <w:r w:rsidR="00916007" w:rsidRPr="00916007">
        <w:rPr>
          <w:rFonts w:ascii="Lato" w:hAnsi="Lato" w:cs="Arial"/>
          <w:sz w:val="20"/>
          <w:szCs w:val="20"/>
        </w:rPr>
        <w:t>) lub ePUAP (/</w:t>
      </w:r>
      <w:proofErr w:type="spellStart"/>
      <w:r w:rsidR="00916007" w:rsidRPr="00916007">
        <w:rPr>
          <w:rFonts w:ascii="Lato" w:hAnsi="Lato" w:cs="Arial"/>
          <w:sz w:val="20"/>
          <w:szCs w:val="20"/>
        </w:rPr>
        <w:t>8tk37sxx6h</w:t>
      </w:r>
      <w:proofErr w:type="spellEnd"/>
      <w:r w:rsidR="00916007" w:rsidRPr="00916007">
        <w:rPr>
          <w:rFonts w:ascii="Lato" w:hAnsi="Lato" w:cs="Arial"/>
          <w:sz w:val="20"/>
          <w:szCs w:val="20"/>
        </w:rPr>
        <w:t>/</w:t>
      </w:r>
      <w:proofErr w:type="spellStart"/>
      <w:r w:rsidR="00916007" w:rsidRPr="00916007">
        <w:rPr>
          <w:rFonts w:ascii="Lato" w:hAnsi="Lato" w:cs="Arial"/>
          <w:sz w:val="20"/>
          <w:szCs w:val="20"/>
        </w:rPr>
        <w:t>SkrytkaESP</w:t>
      </w:r>
      <w:proofErr w:type="spellEnd"/>
      <w:r w:rsidR="00916007" w:rsidRPr="00916007">
        <w:rPr>
          <w:rFonts w:ascii="Lato" w:hAnsi="Lato" w:cs="Arial"/>
          <w:sz w:val="20"/>
          <w:szCs w:val="20"/>
        </w:rPr>
        <w:t>)</w:t>
      </w:r>
      <w:r w:rsidRPr="00E36AF8">
        <w:rPr>
          <w:rFonts w:ascii="Lato" w:hAnsi="Lato" w:cs="Arial"/>
          <w:sz w:val="20"/>
          <w:szCs w:val="20"/>
        </w:rPr>
        <w:t>.</w:t>
      </w:r>
    </w:p>
    <w:p w14:paraId="14198FF0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B3B6D7" w14:textId="7CC132DF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 powołał Inspektora Danych Osobowych, z którym można kontaktować się w sprawach dotyczących ochrony danych osobowych pod adresem siedziby Instytucji </w:t>
      </w:r>
      <w:r w:rsidR="00306BB4">
        <w:rPr>
          <w:rFonts w:ascii="Lato" w:hAnsi="Lato" w:cs="Arial"/>
          <w:bCs/>
          <w:sz w:val="20"/>
          <w:szCs w:val="20"/>
        </w:rPr>
        <w:t>Odpowiedzialnej za Inwestycję</w:t>
      </w:r>
      <w:r w:rsidRPr="00E36AF8">
        <w:rPr>
          <w:rFonts w:ascii="Lato" w:hAnsi="Lato" w:cs="Arial"/>
          <w:bCs/>
          <w:sz w:val="20"/>
          <w:szCs w:val="20"/>
        </w:rPr>
        <w:t xml:space="preserve">, oraz na adres skrzynki elektronicznej </w:t>
      </w:r>
      <w:r w:rsidR="00916007" w:rsidRPr="002119D1">
        <w:t>iod@mz.gov.pl</w:t>
      </w:r>
      <w:r w:rsidR="00916007">
        <w:rPr>
          <w:rFonts w:ascii="Lato" w:hAnsi="Lato" w:cs="Arial"/>
          <w:bCs/>
          <w:sz w:val="20"/>
          <w:szCs w:val="20"/>
        </w:rPr>
        <w:t xml:space="preserve">, </w:t>
      </w:r>
      <w:r w:rsidR="00916007" w:rsidRPr="00916007">
        <w:rPr>
          <w:rFonts w:ascii="Lato" w:hAnsi="Lato" w:cs="Arial"/>
          <w:bCs/>
          <w:sz w:val="20"/>
          <w:szCs w:val="20"/>
        </w:rPr>
        <w:t>za pośrednictwem e-Doręczeń, platformy ePUAP lub listownie na adres siedziby. Z Inspektorem Ochrony Danych można kontaktować się we wszystkich sprawach dotyczących przetwarzania danych osobowych oraz korzystania z praw związanych z przetwarzaniem danych.</w:t>
      </w:r>
    </w:p>
    <w:p w14:paraId="107A28FB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982D49D" w14:textId="24B9DF87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, przetwarza dane osobowe w celu realizacji, kontroli, audytu i ewaluacji inwestycji w ramach planu rozwojowego będącej przedmiotem </w:t>
      </w:r>
      <w:r w:rsidR="00EA7A06" w:rsidRPr="00E36AF8">
        <w:rPr>
          <w:rFonts w:ascii="Lato" w:hAnsi="Lato" w:cs="Arial"/>
          <w:sz w:val="20"/>
          <w:szCs w:val="20"/>
        </w:rPr>
        <w:t xml:space="preserve">niniejszej </w:t>
      </w:r>
      <w:r w:rsidRPr="00E36AF8">
        <w:rPr>
          <w:rFonts w:ascii="Lato" w:hAnsi="Lato" w:cs="Arial"/>
          <w:sz w:val="20"/>
          <w:szCs w:val="20"/>
        </w:rPr>
        <w:t>Umowy</w:t>
      </w:r>
      <w:r w:rsidR="00EA7A06" w:rsidRPr="00E36AF8">
        <w:rPr>
          <w:rFonts w:ascii="Lato" w:hAnsi="Lato" w:cs="Arial"/>
          <w:sz w:val="20"/>
          <w:szCs w:val="20"/>
        </w:rPr>
        <w:t>.</w:t>
      </w:r>
      <w:r w:rsidR="0047700B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Ponadto dane osobowe będą przetwarzane w celach archiwizacyjnych zgodnie z przepisami o archiwach państwowych oraz zgodnie z przepisami o informatyzacji działalności podmiotów realizujących zadania publiczne.</w:t>
      </w:r>
    </w:p>
    <w:p w14:paraId="6B23640C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7C21878" w14:textId="234D3700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dane osobowe na podstawie art. 14lzj w związku z art. 14lzm ustawy w związku z art. 6 ust. 1 lit. c RODO (przetwarzanie jest niezbędne do wypełnienia obowiązku prawnego ciążącego na administratorze). </w:t>
      </w:r>
    </w:p>
    <w:p w14:paraId="7C319406" w14:textId="16E4F03A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1508A19E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072CF28F" w14:textId="4DDA4994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będzie przetwarzała dane osobowe przez okres realizacji </w:t>
      </w:r>
      <w:r w:rsidR="00003548" w:rsidRPr="00E36AF8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oraz 3 lub 5 lat po realizacji </w:t>
      </w:r>
      <w:r w:rsidR="0047700B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zgodnie z art. 13</w:t>
      </w:r>
      <w:r w:rsidR="003E55BC">
        <w:rPr>
          <w:rFonts w:ascii="Lato" w:hAnsi="Lato" w:cs="Arial"/>
          <w:sz w:val="20"/>
          <w:szCs w:val="20"/>
        </w:rPr>
        <w:t>3</w:t>
      </w:r>
      <w:r w:rsidRPr="00E36AF8">
        <w:rPr>
          <w:rFonts w:ascii="Lato" w:hAnsi="Lato" w:cs="Arial"/>
          <w:sz w:val="20"/>
          <w:szCs w:val="20"/>
        </w:rPr>
        <w:t xml:space="preserve"> rozporządzenia 20</w:t>
      </w:r>
      <w:r w:rsidR="003E55BC">
        <w:rPr>
          <w:rFonts w:ascii="Lato" w:hAnsi="Lato" w:cs="Arial"/>
          <w:sz w:val="20"/>
          <w:szCs w:val="20"/>
        </w:rPr>
        <w:t>24</w:t>
      </w:r>
      <w:r w:rsidRPr="00E36AF8">
        <w:rPr>
          <w:rFonts w:ascii="Lato" w:hAnsi="Lato" w:cs="Arial"/>
          <w:sz w:val="20"/>
          <w:szCs w:val="20"/>
        </w:rPr>
        <w:t>/</w:t>
      </w:r>
      <w:r w:rsidR="003E55BC">
        <w:rPr>
          <w:rFonts w:ascii="Lato" w:hAnsi="Lato" w:cs="Arial"/>
          <w:sz w:val="20"/>
          <w:szCs w:val="20"/>
        </w:rPr>
        <w:t>2509</w:t>
      </w:r>
      <w:r w:rsidRPr="00E36AF8">
        <w:rPr>
          <w:rFonts w:ascii="Lato" w:hAnsi="Lato" w:cs="Arial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65E74B92" w14:textId="4F9FD3E5" w:rsidR="0079161F" w:rsidRPr="00E22012" w:rsidRDefault="0079161F" w:rsidP="00E36AF8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77517C17" w14:textId="3BA64988" w:rsidR="00E22012" w:rsidRPr="00E22012" w:rsidRDefault="00E22012" w:rsidP="00E36AF8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 xml:space="preserve">Instytucja Odpowiedzialna za realizację </w:t>
      </w:r>
      <w:r w:rsidR="00420C5E" w:rsidRPr="00E22012">
        <w:rPr>
          <w:rFonts w:ascii="Lato" w:hAnsi="Lato" w:cs="Arial"/>
          <w:sz w:val="20"/>
          <w:szCs w:val="20"/>
        </w:rPr>
        <w:t>Inwestycji przetwarza</w:t>
      </w:r>
      <w:r w:rsidRPr="00E22012">
        <w:rPr>
          <w:rFonts w:ascii="Lato" w:hAnsi="Lato" w:cs="Arial"/>
          <w:sz w:val="20"/>
          <w:szCs w:val="20"/>
        </w:rPr>
        <w:t xml:space="preserve"> następujące kategorie danych osobowych:</w:t>
      </w:r>
    </w:p>
    <w:p w14:paraId="0C126709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a)</w:t>
      </w:r>
      <w:r w:rsidRPr="00E22012">
        <w:rPr>
          <w:rFonts w:ascii="Lato" w:hAnsi="Lato" w:cs="Arial"/>
          <w:sz w:val="20"/>
          <w:szCs w:val="20"/>
        </w:rPr>
        <w:tab/>
        <w:t xml:space="preserve">nazwa ostatecznego odbiorcy środków finansowych; </w:t>
      </w:r>
    </w:p>
    <w:p w14:paraId="39076E4E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b)</w:t>
      </w:r>
      <w:r w:rsidRPr="00E22012">
        <w:rPr>
          <w:rFonts w:ascii="Lato" w:hAnsi="Lato" w:cs="Arial"/>
          <w:sz w:val="20"/>
          <w:szCs w:val="20"/>
        </w:rPr>
        <w:tab/>
        <w:t>nazwa wykonawcy i podwykonawcy, jeżeli końcowy odbiorca środków finansowych jest instytucją zamawiającą zgodnie z prawem unijnym lub krajowym dotyczącym zamówień publicznych;</w:t>
      </w:r>
    </w:p>
    <w:p w14:paraId="754B08F0" w14:textId="30C1FEC9" w:rsidR="0079161F" w:rsidRPr="00E36AF8" w:rsidRDefault="00E22012" w:rsidP="00777365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c)</w:t>
      </w:r>
      <w:r w:rsidRPr="00E22012">
        <w:rPr>
          <w:rFonts w:ascii="Lato" w:hAnsi="Lato" w:cs="Arial"/>
          <w:sz w:val="20"/>
          <w:szCs w:val="20"/>
        </w:rPr>
        <w:tab/>
        <w:t>imiona, nazwiska i daty urodzenia beneficjentów rzeczywistych podmiotu będącego odbiorcą środków finansowych lub wykonawcą, zgodnie z definicją zawartą w art. 3 pkt 6 dyrektywy 2015/849;</w:t>
      </w:r>
    </w:p>
    <w:p w14:paraId="5AA2C46A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Dostęp do danych osobowych</w:t>
      </w:r>
    </w:p>
    <w:p w14:paraId="3155FFA2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>Dane osobowe mogą być powierzane lub udostępniane:</w:t>
      </w:r>
    </w:p>
    <w:p w14:paraId="4B3CBD9F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 świadczącym na rzecz Instytucji Koordynującej usługi związane z obsługą i rozwojem systemów teleinformatycznych oraz zapewnieniem łączności, w szczególności dostawcy rozwiązań IT i operatorzy telekomunikacyjni/,</w:t>
      </w:r>
    </w:p>
    <w:p w14:paraId="7443597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 (na podstawie przepisów prawa),</w:t>
      </w:r>
    </w:p>
    <w:p w14:paraId="56CB5EB4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Unii Europejskiej (na podstawie przepisów prawa),</w:t>
      </w:r>
    </w:p>
    <w:p w14:paraId="52FCF5A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Podmiotom, którym Instytucja Koordynująca powierzyła wykonywanie zadań w ramach planu rozwojowego.</w:t>
      </w:r>
      <w:r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D682450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2F45F073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dostępu do danych osobowych oraz otrzymania ich kopii – </w:t>
      </w:r>
      <w:r w:rsidRPr="00E36AF8">
        <w:rPr>
          <w:rFonts w:ascii="Lato" w:hAnsi="Lato" w:cs="Arial"/>
          <w:bCs/>
          <w:sz w:val="20"/>
          <w:szCs w:val="20"/>
        </w:rPr>
        <w:t>art. 15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29262805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 sprostowania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37DA232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spełnione są przesłanki określone w art. 18 RODO;</w:t>
      </w:r>
    </w:p>
    <w:p w14:paraId="4683791E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art. 21 RODO; </w:t>
      </w:r>
    </w:p>
    <w:p w14:paraId="3CCA479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wniesienia skargi do Prezesa Urzędu Ochrony Danych Osobowych – </w:t>
      </w:r>
      <w:r w:rsidRPr="00E36AF8">
        <w:rPr>
          <w:rFonts w:ascii="Lato" w:hAnsi="Lato" w:cs="Arial"/>
          <w:bCs/>
          <w:sz w:val="20"/>
          <w:szCs w:val="20"/>
        </w:rPr>
        <w:t>art. 77 RODO</w:t>
      </w:r>
      <w:r w:rsidRPr="00E36AF8">
        <w:rPr>
          <w:rFonts w:ascii="Lato" w:hAnsi="Lato" w:cs="Arial"/>
          <w:sz w:val="20"/>
          <w:szCs w:val="20"/>
        </w:rPr>
        <w:t>.</w:t>
      </w:r>
    </w:p>
    <w:p w14:paraId="372967F0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4A85343C" w14:textId="28D00B25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Odpowiedzialna za realizację Inwestycji otrzymała dane osobowe Ostatecznego </w:t>
      </w:r>
      <w:r w:rsidR="002C2470">
        <w:rPr>
          <w:rFonts w:ascii="Lato" w:hAnsi="Lato" w:cs="Arial"/>
          <w:bCs/>
          <w:sz w:val="20"/>
          <w:szCs w:val="20"/>
        </w:rPr>
        <w:t>o</w:t>
      </w:r>
      <w:r w:rsidRPr="00E36AF8">
        <w:rPr>
          <w:rFonts w:ascii="Lato" w:hAnsi="Lato" w:cs="Arial"/>
          <w:bCs/>
          <w:sz w:val="20"/>
          <w:szCs w:val="20"/>
        </w:rPr>
        <w:t xml:space="preserve">dbiorcy </w:t>
      </w:r>
      <w:r w:rsidR="002C2470">
        <w:rPr>
          <w:rFonts w:ascii="Lato" w:hAnsi="Lato" w:cs="Arial"/>
          <w:bCs/>
          <w:sz w:val="20"/>
          <w:szCs w:val="20"/>
        </w:rPr>
        <w:t>w</w:t>
      </w:r>
      <w:r w:rsidRPr="00E36AF8">
        <w:rPr>
          <w:rFonts w:ascii="Lato" w:hAnsi="Lato" w:cs="Arial"/>
          <w:bCs/>
          <w:sz w:val="20"/>
          <w:szCs w:val="20"/>
        </w:rPr>
        <w:t>sparcia</w:t>
      </w:r>
      <w:r w:rsidR="0038700D">
        <w:rPr>
          <w:rFonts w:ascii="Lato" w:hAnsi="Lato" w:cs="Arial"/>
          <w:bCs/>
          <w:sz w:val="20"/>
          <w:szCs w:val="20"/>
        </w:rPr>
        <w:t xml:space="preserve"> za pomocą systemu teleinfo</w:t>
      </w:r>
      <w:r w:rsidR="00F57BD2">
        <w:rPr>
          <w:rFonts w:ascii="Lato" w:hAnsi="Lato" w:cs="Arial"/>
          <w:bCs/>
          <w:sz w:val="20"/>
          <w:szCs w:val="20"/>
        </w:rPr>
        <w:t>r</w:t>
      </w:r>
      <w:r w:rsidR="0038700D">
        <w:rPr>
          <w:rFonts w:ascii="Lato" w:hAnsi="Lato" w:cs="Arial"/>
          <w:bCs/>
          <w:sz w:val="20"/>
          <w:szCs w:val="20"/>
        </w:rPr>
        <w:t>m</w:t>
      </w:r>
      <w:r w:rsidR="00F57BD2">
        <w:rPr>
          <w:rFonts w:ascii="Lato" w:hAnsi="Lato" w:cs="Arial"/>
          <w:bCs/>
          <w:sz w:val="20"/>
          <w:szCs w:val="20"/>
        </w:rPr>
        <w:t>a</w:t>
      </w:r>
      <w:r w:rsidR="0038700D">
        <w:rPr>
          <w:rFonts w:ascii="Lato" w:hAnsi="Lato" w:cs="Arial"/>
          <w:bCs/>
          <w:sz w:val="20"/>
          <w:szCs w:val="20"/>
        </w:rPr>
        <w:t xml:space="preserve">tycznego CST 2021 a także dokumentów dostarczonych przez Wnioskodawców. </w:t>
      </w:r>
    </w:p>
    <w:p w14:paraId="7331B7A9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lastRenderedPageBreak/>
        <w:t xml:space="preserve">Zautomatyzowane podejmowanie decyzji </w:t>
      </w:r>
    </w:p>
    <w:p w14:paraId="555FD4BD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  <w:t>profilowaniu.</w:t>
      </w:r>
    </w:p>
    <w:p w14:paraId="58714AB9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6EBDDB12" w14:textId="2A9F6BB3" w:rsidR="0023611F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przekazywane do państwa trzeciego lub organizacji międzynarodowej innej </w:t>
      </w:r>
      <w:r w:rsidRPr="00E36AF8">
        <w:rPr>
          <w:rFonts w:ascii="Lato" w:hAnsi="Lato" w:cs="Arial"/>
          <w:sz w:val="20"/>
          <w:szCs w:val="20"/>
        </w:rPr>
        <w:tab/>
        <w:t>niż Unia Europejska.</w:t>
      </w:r>
    </w:p>
    <w:p w14:paraId="7105694B" w14:textId="47448550" w:rsidR="0023611F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………………………………………………………………..</w:t>
      </w:r>
    </w:p>
    <w:p w14:paraId="4E5450A6" w14:textId="046CA799" w:rsidR="0023611F" w:rsidRPr="00E36AF8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Data, podpis</w:t>
      </w:r>
    </w:p>
    <w:sectPr w:rsidR="0023611F" w:rsidRPr="00E36AF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DE710" w14:textId="77777777" w:rsidR="00D4303F" w:rsidRDefault="00D4303F" w:rsidP="00F86C6D">
      <w:pPr>
        <w:spacing w:after="0" w:line="240" w:lineRule="auto"/>
      </w:pPr>
      <w:r>
        <w:separator/>
      </w:r>
    </w:p>
  </w:endnote>
  <w:endnote w:type="continuationSeparator" w:id="0">
    <w:p w14:paraId="4726E07A" w14:textId="77777777" w:rsidR="00D4303F" w:rsidRDefault="00D4303F" w:rsidP="00F86C6D">
      <w:pPr>
        <w:spacing w:after="0" w:line="240" w:lineRule="auto"/>
      </w:pPr>
      <w:r>
        <w:continuationSeparator/>
      </w:r>
    </w:p>
  </w:endnote>
  <w:endnote w:type="continuationNotice" w:id="1">
    <w:p w14:paraId="45992D76" w14:textId="77777777" w:rsidR="00D4303F" w:rsidRDefault="00D430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0824424"/>
      <w:docPartObj>
        <w:docPartGallery w:val="Page Numbers (Bottom of Page)"/>
        <w:docPartUnique/>
      </w:docPartObj>
    </w:sdtPr>
    <w:sdtEndPr/>
    <w:sdtContent>
      <w:p w14:paraId="042FFAA3" w14:textId="3404612D" w:rsidR="00891B3C" w:rsidRDefault="0089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8E2082" w14:textId="77777777" w:rsidR="00294E7D" w:rsidRDefault="00294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74CA1" w14:textId="77777777" w:rsidR="00D4303F" w:rsidRDefault="00D4303F" w:rsidP="00F86C6D">
      <w:pPr>
        <w:spacing w:after="0" w:line="240" w:lineRule="auto"/>
      </w:pPr>
      <w:r>
        <w:separator/>
      </w:r>
    </w:p>
  </w:footnote>
  <w:footnote w:type="continuationSeparator" w:id="0">
    <w:p w14:paraId="143330AF" w14:textId="77777777" w:rsidR="00D4303F" w:rsidRDefault="00D4303F" w:rsidP="00F86C6D">
      <w:pPr>
        <w:spacing w:after="0" w:line="240" w:lineRule="auto"/>
      </w:pPr>
      <w:r>
        <w:continuationSeparator/>
      </w:r>
    </w:p>
  </w:footnote>
  <w:footnote w:type="continuationNotice" w:id="1">
    <w:p w14:paraId="353E1631" w14:textId="77777777" w:rsidR="00D4303F" w:rsidRDefault="00D4303F">
      <w:pPr>
        <w:spacing w:after="0" w:line="240" w:lineRule="auto"/>
      </w:pPr>
    </w:p>
  </w:footnote>
  <w:footnote w:id="2">
    <w:p w14:paraId="7D66F536" w14:textId="590CF4F8" w:rsidR="00152D1D" w:rsidRPr="0038700D" w:rsidRDefault="00152D1D" w:rsidP="003516C9">
      <w:pPr>
        <w:pStyle w:val="Tekstprzypisudolnego"/>
        <w:ind w:left="142" w:hanging="142"/>
        <w:jc w:val="both"/>
        <w:rPr>
          <w:rFonts w:ascii="Lato" w:hAnsi="Lato"/>
        </w:rPr>
      </w:pPr>
      <w:r w:rsidRPr="003516C9">
        <w:rPr>
          <w:rStyle w:val="Odwoanieprzypisudolnego"/>
          <w:rFonts w:asciiTheme="minorHAnsi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 w:rsidR="00CC5982">
        <w:rPr>
          <w:rFonts w:asciiTheme="minorHAnsi" w:hAnsiTheme="minorHAnsi" w:cstheme="minorHAnsi"/>
        </w:rPr>
        <w:tab/>
      </w:r>
      <w:r w:rsidRPr="00777365">
        <w:rPr>
          <w:rFonts w:ascii="Lato" w:hAnsi="Lato"/>
          <w:sz w:val="16"/>
          <w:szCs w:val="16"/>
        </w:rPr>
        <w:t xml:space="preserve">Rozporządzenie Parlamentu Europejskiego i Rady (UE, Euratom) </w:t>
      </w:r>
      <w:r w:rsidR="003E55BC" w:rsidRPr="00097106">
        <w:rPr>
          <w:rFonts w:ascii="Lato" w:hAnsi="Lato"/>
          <w:sz w:val="16"/>
          <w:szCs w:val="16"/>
        </w:rPr>
        <w:t>2024/2509</w:t>
      </w:r>
      <w:r w:rsidR="003E55BC" w:rsidRPr="00777365">
        <w:rPr>
          <w:rFonts w:ascii="Lato" w:hAnsi="Lato"/>
          <w:sz w:val="16"/>
          <w:szCs w:val="16"/>
        </w:rPr>
        <w:t xml:space="preserve"> </w:t>
      </w:r>
      <w:r w:rsidRPr="00777365">
        <w:rPr>
          <w:rFonts w:ascii="Lato" w:hAnsi="Lato"/>
          <w:sz w:val="16"/>
          <w:szCs w:val="16"/>
        </w:rPr>
        <w:t xml:space="preserve"> z dnia </w:t>
      </w:r>
      <w:r w:rsidR="003E55BC" w:rsidRPr="00097106">
        <w:rPr>
          <w:rFonts w:ascii="Lato" w:hAnsi="Lato"/>
          <w:sz w:val="16"/>
          <w:szCs w:val="16"/>
        </w:rPr>
        <w:t>23 września 2024 r. w sprawie zasad finansowych mających zastosowanie do budżetu ogólnego Unii (wersja przekształcona) (Dz. U. UE. L. z 2024 r. poz. 2509</w:t>
      </w:r>
      <w:r w:rsidR="003E55BC">
        <w:rPr>
          <w:rFonts w:ascii="Lato" w:hAnsi="Lato"/>
          <w:sz w:val="16"/>
          <w:szCs w:val="16"/>
        </w:rPr>
        <w:t>)</w:t>
      </w:r>
      <w:r w:rsidR="003E55BC" w:rsidRPr="00777365">
        <w:rPr>
          <w:rFonts w:ascii="Lato" w:hAnsi="Lato" w:cstheme="minorHAnsi"/>
          <w:sz w:val="16"/>
          <w:szCs w:val="16"/>
        </w:rPr>
        <w:t xml:space="preserve"> </w:t>
      </w:r>
      <w:r w:rsidR="003213E8" w:rsidRPr="00777365">
        <w:rPr>
          <w:rFonts w:ascii="Lato" w:hAnsi="Lato" w:cstheme="minorHAnsi"/>
          <w:sz w:val="16"/>
          <w:szCs w:val="16"/>
        </w:rPr>
        <w:t>(„rozporządzenie 20</w:t>
      </w:r>
      <w:r w:rsidR="003E55BC">
        <w:rPr>
          <w:rFonts w:ascii="Lato" w:hAnsi="Lato" w:cstheme="minorHAnsi"/>
          <w:sz w:val="16"/>
          <w:szCs w:val="16"/>
        </w:rPr>
        <w:t>24</w:t>
      </w:r>
      <w:r w:rsidR="003213E8" w:rsidRPr="00777365">
        <w:rPr>
          <w:rFonts w:ascii="Lato" w:hAnsi="Lato" w:cstheme="minorHAnsi"/>
          <w:sz w:val="16"/>
          <w:szCs w:val="16"/>
        </w:rPr>
        <w:t>/</w:t>
      </w:r>
      <w:r w:rsidR="003E55BC">
        <w:rPr>
          <w:rFonts w:ascii="Lato" w:hAnsi="Lato" w:cstheme="minorHAnsi"/>
          <w:sz w:val="16"/>
          <w:szCs w:val="16"/>
        </w:rPr>
        <w:t>2509</w:t>
      </w:r>
      <w:r w:rsidR="003213E8" w:rsidRPr="00777365">
        <w:rPr>
          <w:rFonts w:ascii="Lato" w:hAnsi="Lato" w:cstheme="minorHAnsi"/>
          <w:sz w:val="16"/>
          <w:szCs w:val="16"/>
        </w:rPr>
        <w:t>”)</w:t>
      </w:r>
      <w:r w:rsidRPr="00777365">
        <w:rPr>
          <w:rFonts w:ascii="Lato" w:hAnsi="Lato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6E2AF" w14:textId="60EAD7A1" w:rsidR="00E44E73" w:rsidRDefault="00963907">
    <w:pPr>
      <w:pStyle w:val="Nagwek"/>
    </w:pPr>
    <w:r>
      <w:rPr>
        <w:noProof/>
      </w:rPr>
      <w:drawing>
        <wp:inline distT="0" distB="0" distL="0" distR="0" wp14:anchorId="06AF79C2" wp14:editId="4E3A8D7E">
          <wp:extent cx="5760720" cy="574612"/>
          <wp:effectExtent l="0" t="0" r="0" b="0"/>
          <wp:docPr id="1494570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664C"/>
    <w:multiLevelType w:val="hybridMultilevel"/>
    <w:tmpl w:val="3D205936"/>
    <w:lvl w:ilvl="0" w:tplc="D1367F5C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5" w15:restartNumberingAfterBreak="0">
    <w:nsid w:val="3F2B2854"/>
    <w:multiLevelType w:val="hybridMultilevel"/>
    <w:tmpl w:val="677C7D14"/>
    <w:lvl w:ilvl="0" w:tplc="F784094A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756E2A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787D69"/>
    <w:multiLevelType w:val="hybridMultilevel"/>
    <w:tmpl w:val="EC029792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A208A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15C23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4C2B1E"/>
    <w:multiLevelType w:val="hybridMultilevel"/>
    <w:tmpl w:val="CF3A6C88"/>
    <w:lvl w:ilvl="0" w:tplc="4F66896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6B4531"/>
    <w:multiLevelType w:val="hybridMultilevel"/>
    <w:tmpl w:val="A0BE335E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C5705"/>
    <w:multiLevelType w:val="hybridMultilevel"/>
    <w:tmpl w:val="E6AE23EA"/>
    <w:lvl w:ilvl="0" w:tplc="69463F0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F78F7"/>
    <w:multiLevelType w:val="hybridMultilevel"/>
    <w:tmpl w:val="9EC0D1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058174">
    <w:abstractNumId w:val="6"/>
  </w:num>
  <w:num w:numId="2" w16cid:durableId="432938874">
    <w:abstractNumId w:val="10"/>
  </w:num>
  <w:num w:numId="3" w16cid:durableId="368459908">
    <w:abstractNumId w:val="35"/>
  </w:num>
  <w:num w:numId="4" w16cid:durableId="583103741">
    <w:abstractNumId w:val="0"/>
  </w:num>
  <w:num w:numId="5" w16cid:durableId="265818082">
    <w:abstractNumId w:val="31"/>
  </w:num>
  <w:num w:numId="6" w16cid:durableId="865756141">
    <w:abstractNumId w:val="27"/>
  </w:num>
  <w:num w:numId="7" w16cid:durableId="535311455">
    <w:abstractNumId w:val="11"/>
  </w:num>
  <w:num w:numId="8" w16cid:durableId="1083063926">
    <w:abstractNumId w:val="5"/>
  </w:num>
  <w:num w:numId="9" w16cid:durableId="207492657">
    <w:abstractNumId w:val="2"/>
  </w:num>
  <w:num w:numId="10" w16cid:durableId="538906196">
    <w:abstractNumId w:val="18"/>
  </w:num>
  <w:num w:numId="11" w16cid:durableId="1492480264">
    <w:abstractNumId w:val="3"/>
  </w:num>
  <w:num w:numId="12" w16cid:durableId="431433866">
    <w:abstractNumId w:val="8"/>
  </w:num>
  <w:num w:numId="13" w16cid:durableId="890766576">
    <w:abstractNumId w:val="28"/>
  </w:num>
  <w:num w:numId="14" w16cid:durableId="550767608">
    <w:abstractNumId w:val="34"/>
  </w:num>
  <w:num w:numId="15" w16cid:durableId="2030374173">
    <w:abstractNumId w:val="9"/>
  </w:num>
  <w:num w:numId="16" w16cid:durableId="1315373577">
    <w:abstractNumId w:val="4"/>
  </w:num>
  <w:num w:numId="17" w16cid:durableId="556477001">
    <w:abstractNumId w:val="32"/>
  </w:num>
  <w:num w:numId="18" w16cid:durableId="451293866">
    <w:abstractNumId w:val="14"/>
  </w:num>
  <w:num w:numId="19" w16cid:durableId="1641954611">
    <w:abstractNumId w:val="15"/>
  </w:num>
  <w:num w:numId="20" w16cid:durableId="2144495678">
    <w:abstractNumId w:val="30"/>
  </w:num>
  <w:num w:numId="21" w16cid:durableId="1092049696">
    <w:abstractNumId w:val="24"/>
  </w:num>
  <w:num w:numId="22" w16cid:durableId="1331979829">
    <w:abstractNumId w:val="1"/>
  </w:num>
  <w:num w:numId="23" w16cid:durableId="304551361">
    <w:abstractNumId w:val="13"/>
  </w:num>
  <w:num w:numId="24" w16cid:durableId="2071804947">
    <w:abstractNumId w:val="7"/>
  </w:num>
  <w:num w:numId="25" w16cid:durableId="1158881761">
    <w:abstractNumId w:val="19"/>
  </w:num>
  <w:num w:numId="26" w16cid:durableId="1594121630">
    <w:abstractNumId w:val="21"/>
  </w:num>
  <w:num w:numId="27" w16cid:durableId="1864128517">
    <w:abstractNumId w:val="33"/>
  </w:num>
  <w:num w:numId="28" w16cid:durableId="2097551788">
    <w:abstractNumId w:val="22"/>
  </w:num>
  <w:num w:numId="29" w16cid:durableId="1195387146">
    <w:abstractNumId w:val="29"/>
  </w:num>
  <w:num w:numId="30" w16cid:durableId="1461530487">
    <w:abstractNumId w:val="12"/>
  </w:num>
  <w:num w:numId="31" w16cid:durableId="1822112218">
    <w:abstractNumId w:val="25"/>
  </w:num>
  <w:num w:numId="32" w16cid:durableId="1197430404">
    <w:abstractNumId w:val="17"/>
  </w:num>
  <w:num w:numId="33" w16cid:durableId="12996689">
    <w:abstractNumId w:val="20"/>
  </w:num>
  <w:num w:numId="34" w16cid:durableId="2045934621">
    <w:abstractNumId w:val="23"/>
  </w:num>
  <w:num w:numId="35" w16cid:durableId="23527610">
    <w:abstractNumId w:val="16"/>
  </w:num>
  <w:num w:numId="36" w16cid:durableId="165001370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3548"/>
    <w:rsid w:val="000050A2"/>
    <w:rsid w:val="00007538"/>
    <w:rsid w:val="00014CBA"/>
    <w:rsid w:val="000154DE"/>
    <w:rsid w:val="00025320"/>
    <w:rsid w:val="000331E9"/>
    <w:rsid w:val="00034F0B"/>
    <w:rsid w:val="0004491B"/>
    <w:rsid w:val="00050246"/>
    <w:rsid w:val="00054AAE"/>
    <w:rsid w:val="00054B07"/>
    <w:rsid w:val="00061FD0"/>
    <w:rsid w:val="00064BEA"/>
    <w:rsid w:val="00066B31"/>
    <w:rsid w:val="000A24AE"/>
    <w:rsid w:val="000A432E"/>
    <w:rsid w:val="000B0A7B"/>
    <w:rsid w:val="000B1585"/>
    <w:rsid w:val="000B15C1"/>
    <w:rsid w:val="000B2F64"/>
    <w:rsid w:val="000C2A94"/>
    <w:rsid w:val="000C72B2"/>
    <w:rsid w:val="000D7B30"/>
    <w:rsid w:val="000E4571"/>
    <w:rsid w:val="000E465B"/>
    <w:rsid w:val="000E63C2"/>
    <w:rsid w:val="000F7206"/>
    <w:rsid w:val="001004DD"/>
    <w:rsid w:val="00104DDF"/>
    <w:rsid w:val="001052F8"/>
    <w:rsid w:val="00122C8E"/>
    <w:rsid w:val="001257F9"/>
    <w:rsid w:val="001311AA"/>
    <w:rsid w:val="00132728"/>
    <w:rsid w:val="00152D1D"/>
    <w:rsid w:val="00156F96"/>
    <w:rsid w:val="0016353B"/>
    <w:rsid w:val="00163611"/>
    <w:rsid w:val="00170206"/>
    <w:rsid w:val="00173023"/>
    <w:rsid w:val="00182AC9"/>
    <w:rsid w:val="00187DCF"/>
    <w:rsid w:val="0019110E"/>
    <w:rsid w:val="001958D4"/>
    <w:rsid w:val="001975A9"/>
    <w:rsid w:val="001A5035"/>
    <w:rsid w:val="001B273C"/>
    <w:rsid w:val="001C1B31"/>
    <w:rsid w:val="001C657B"/>
    <w:rsid w:val="001D17DD"/>
    <w:rsid w:val="001E12F1"/>
    <w:rsid w:val="001E7664"/>
    <w:rsid w:val="001F4939"/>
    <w:rsid w:val="0020207F"/>
    <w:rsid w:val="00205AF4"/>
    <w:rsid w:val="002119D1"/>
    <w:rsid w:val="00213792"/>
    <w:rsid w:val="00217C88"/>
    <w:rsid w:val="00221A93"/>
    <w:rsid w:val="002247C7"/>
    <w:rsid w:val="00224BE8"/>
    <w:rsid w:val="002254D9"/>
    <w:rsid w:val="002279E5"/>
    <w:rsid w:val="0023611F"/>
    <w:rsid w:val="002448E5"/>
    <w:rsid w:val="0024749F"/>
    <w:rsid w:val="002475E8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EE7"/>
    <w:rsid w:val="00283F58"/>
    <w:rsid w:val="00292189"/>
    <w:rsid w:val="00294E7D"/>
    <w:rsid w:val="002B46DC"/>
    <w:rsid w:val="002B52F1"/>
    <w:rsid w:val="002C2470"/>
    <w:rsid w:val="002E5FCB"/>
    <w:rsid w:val="002F417D"/>
    <w:rsid w:val="002F7200"/>
    <w:rsid w:val="002F7FB8"/>
    <w:rsid w:val="00306BB4"/>
    <w:rsid w:val="00312BFD"/>
    <w:rsid w:val="003213E8"/>
    <w:rsid w:val="00334955"/>
    <w:rsid w:val="003376BB"/>
    <w:rsid w:val="003437D6"/>
    <w:rsid w:val="00344E81"/>
    <w:rsid w:val="00345392"/>
    <w:rsid w:val="003516C9"/>
    <w:rsid w:val="00354321"/>
    <w:rsid w:val="00356F69"/>
    <w:rsid w:val="00362D1A"/>
    <w:rsid w:val="0037239E"/>
    <w:rsid w:val="00373538"/>
    <w:rsid w:val="00374FE2"/>
    <w:rsid w:val="003777BF"/>
    <w:rsid w:val="00382107"/>
    <w:rsid w:val="0038700D"/>
    <w:rsid w:val="0039042D"/>
    <w:rsid w:val="003A0E00"/>
    <w:rsid w:val="003A7B28"/>
    <w:rsid w:val="003B3EFB"/>
    <w:rsid w:val="003D1340"/>
    <w:rsid w:val="003D6CD8"/>
    <w:rsid w:val="003E2F69"/>
    <w:rsid w:val="003E55BC"/>
    <w:rsid w:val="003F0558"/>
    <w:rsid w:val="003F174A"/>
    <w:rsid w:val="003F31CC"/>
    <w:rsid w:val="003F5B5E"/>
    <w:rsid w:val="003F5F87"/>
    <w:rsid w:val="00401FC8"/>
    <w:rsid w:val="00406637"/>
    <w:rsid w:val="0040736E"/>
    <w:rsid w:val="0041101C"/>
    <w:rsid w:val="00412ED1"/>
    <w:rsid w:val="004134C7"/>
    <w:rsid w:val="004152DA"/>
    <w:rsid w:val="00420C5E"/>
    <w:rsid w:val="00427BEE"/>
    <w:rsid w:val="00432D1B"/>
    <w:rsid w:val="0043438C"/>
    <w:rsid w:val="0044324F"/>
    <w:rsid w:val="00446DFE"/>
    <w:rsid w:val="0044762D"/>
    <w:rsid w:val="004531E9"/>
    <w:rsid w:val="00454868"/>
    <w:rsid w:val="00454A4A"/>
    <w:rsid w:val="00455BEE"/>
    <w:rsid w:val="00457E16"/>
    <w:rsid w:val="00457FB6"/>
    <w:rsid w:val="00461BB3"/>
    <w:rsid w:val="004627FA"/>
    <w:rsid w:val="00467CCD"/>
    <w:rsid w:val="0047284B"/>
    <w:rsid w:val="00473A9C"/>
    <w:rsid w:val="00473FF7"/>
    <w:rsid w:val="00474714"/>
    <w:rsid w:val="00475A03"/>
    <w:rsid w:val="00476CAA"/>
    <w:rsid w:val="0047700B"/>
    <w:rsid w:val="004774FF"/>
    <w:rsid w:val="0047770F"/>
    <w:rsid w:val="0048040A"/>
    <w:rsid w:val="00480828"/>
    <w:rsid w:val="004933A0"/>
    <w:rsid w:val="00495899"/>
    <w:rsid w:val="004A239F"/>
    <w:rsid w:val="004A6505"/>
    <w:rsid w:val="004B2E89"/>
    <w:rsid w:val="004B525B"/>
    <w:rsid w:val="004B52B2"/>
    <w:rsid w:val="004C1396"/>
    <w:rsid w:val="004C3276"/>
    <w:rsid w:val="004C7740"/>
    <w:rsid w:val="004D514F"/>
    <w:rsid w:val="004D69C6"/>
    <w:rsid w:val="004E7F25"/>
    <w:rsid w:val="004F64A7"/>
    <w:rsid w:val="00505526"/>
    <w:rsid w:val="0050589D"/>
    <w:rsid w:val="0051229F"/>
    <w:rsid w:val="00516EF7"/>
    <w:rsid w:val="00517FAA"/>
    <w:rsid w:val="005343A3"/>
    <w:rsid w:val="0053462A"/>
    <w:rsid w:val="00540E0B"/>
    <w:rsid w:val="0054673B"/>
    <w:rsid w:val="005478F8"/>
    <w:rsid w:val="00550B00"/>
    <w:rsid w:val="0055629E"/>
    <w:rsid w:val="00562FDD"/>
    <w:rsid w:val="005635CA"/>
    <w:rsid w:val="005644D2"/>
    <w:rsid w:val="00574D59"/>
    <w:rsid w:val="00575D9C"/>
    <w:rsid w:val="005778FE"/>
    <w:rsid w:val="0058119B"/>
    <w:rsid w:val="00585431"/>
    <w:rsid w:val="005935FF"/>
    <w:rsid w:val="005A029D"/>
    <w:rsid w:val="005A13EF"/>
    <w:rsid w:val="005A1DCC"/>
    <w:rsid w:val="005A4030"/>
    <w:rsid w:val="005A6C68"/>
    <w:rsid w:val="005A77B7"/>
    <w:rsid w:val="005B1D1A"/>
    <w:rsid w:val="005C00D3"/>
    <w:rsid w:val="005D4BE7"/>
    <w:rsid w:val="005E092A"/>
    <w:rsid w:val="005E350B"/>
    <w:rsid w:val="005F692C"/>
    <w:rsid w:val="00601A3C"/>
    <w:rsid w:val="006139A5"/>
    <w:rsid w:val="00621A08"/>
    <w:rsid w:val="00622778"/>
    <w:rsid w:val="00622C84"/>
    <w:rsid w:val="00624B96"/>
    <w:rsid w:val="0062602B"/>
    <w:rsid w:val="006309AC"/>
    <w:rsid w:val="0065510F"/>
    <w:rsid w:val="006608CF"/>
    <w:rsid w:val="00665427"/>
    <w:rsid w:val="00666F2A"/>
    <w:rsid w:val="0067439E"/>
    <w:rsid w:val="00677A14"/>
    <w:rsid w:val="00677B16"/>
    <w:rsid w:val="00680633"/>
    <w:rsid w:val="00683654"/>
    <w:rsid w:val="00691EA9"/>
    <w:rsid w:val="0069222C"/>
    <w:rsid w:val="006A257B"/>
    <w:rsid w:val="006A421A"/>
    <w:rsid w:val="006A4F1C"/>
    <w:rsid w:val="006B0DEE"/>
    <w:rsid w:val="006B621A"/>
    <w:rsid w:val="006C7A1C"/>
    <w:rsid w:val="006D029E"/>
    <w:rsid w:val="006D2F03"/>
    <w:rsid w:val="006D30BF"/>
    <w:rsid w:val="006D629F"/>
    <w:rsid w:val="006D726F"/>
    <w:rsid w:val="006E797B"/>
    <w:rsid w:val="00700BDC"/>
    <w:rsid w:val="00703381"/>
    <w:rsid w:val="0072009E"/>
    <w:rsid w:val="00721158"/>
    <w:rsid w:val="007228B3"/>
    <w:rsid w:val="00726577"/>
    <w:rsid w:val="00726F31"/>
    <w:rsid w:val="007276AE"/>
    <w:rsid w:val="007335A2"/>
    <w:rsid w:val="0073521E"/>
    <w:rsid w:val="007409F1"/>
    <w:rsid w:val="00755960"/>
    <w:rsid w:val="007618DE"/>
    <w:rsid w:val="007666D8"/>
    <w:rsid w:val="007722A6"/>
    <w:rsid w:val="00773BEF"/>
    <w:rsid w:val="00773CDD"/>
    <w:rsid w:val="00777365"/>
    <w:rsid w:val="00777EDF"/>
    <w:rsid w:val="0079161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C5330"/>
    <w:rsid w:val="007D251E"/>
    <w:rsid w:val="007D6FF8"/>
    <w:rsid w:val="008027E8"/>
    <w:rsid w:val="00805ED0"/>
    <w:rsid w:val="0081130C"/>
    <w:rsid w:val="008128AD"/>
    <w:rsid w:val="00817BEF"/>
    <w:rsid w:val="008258DE"/>
    <w:rsid w:val="00832EB6"/>
    <w:rsid w:val="008562D4"/>
    <w:rsid w:val="00870FBE"/>
    <w:rsid w:val="00871865"/>
    <w:rsid w:val="00874666"/>
    <w:rsid w:val="008746EF"/>
    <w:rsid w:val="00884586"/>
    <w:rsid w:val="008912FE"/>
    <w:rsid w:val="00891B3C"/>
    <w:rsid w:val="00897D8B"/>
    <w:rsid w:val="008A600F"/>
    <w:rsid w:val="008B5271"/>
    <w:rsid w:val="008C5137"/>
    <w:rsid w:val="008D250C"/>
    <w:rsid w:val="008E080F"/>
    <w:rsid w:val="008E3166"/>
    <w:rsid w:val="008E5D62"/>
    <w:rsid w:val="008E6653"/>
    <w:rsid w:val="008F5B25"/>
    <w:rsid w:val="008F66E0"/>
    <w:rsid w:val="008F7007"/>
    <w:rsid w:val="00910480"/>
    <w:rsid w:val="00912C77"/>
    <w:rsid w:val="00916007"/>
    <w:rsid w:val="00924FD2"/>
    <w:rsid w:val="00931904"/>
    <w:rsid w:val="00961346"/>
    <w:rsid w:val="00963907"/>
    <w:rsid w:val="00965099"/>
    <w:rsid w:val="00965D18"/>
    <w:rsid w:val="009717FE"/>
    <w:rsid w:val="00976173"/>
    <w:rsid w:val="00991876"/>
    <w:rsid w:val="0099738F"/>
    <w:rsid w:val="009A2D43"/>
    <w:rsid w:val="009A3217"/>
    <w:rsid w:val="009A6326"/>
    <w:rsid w:val="009C36D2"/>
    <w:rsid w:val="009C46D0"/>
    <w:rsid w:val="009C73D5"/>
    <w:rsid w:val="009D2190"/>
    <w:rsid w:val="009D3E54"/>
    <w:rsid w:val="009D767B"/>
    <w:rsid w:val="009F1A5C"/>
    <w:rsid w:val="00A14F91"/>
    <w:rsid w:val="00A1595C"/>
    <w:rsid w:val="00A223CA"/>
    <w:rsid w:val="00A23DBC"/>
    <w:rsid w:val="00A25674"/>
    <w:rsid w:val="00A5201F"/>
    <w:rsid w:val="00A63DA9"/>
    <w:rsid w:val="00A6559D"/>
    <w:rsid w:val="00A74415"/>
    <w:rsid w:val="00A76367"/>
    <w:rsid w:val="00A778C4"/>
    <w:rsid w:val="00A80C8C"/>
    <w:rsid w:val="00A8547D"/>
    <w:rsid w:val="00A87A6F"/>
    <w:rsid w:val="00A87E99"/>
    <w:rsid w:val="00AA3562"/>
    <w:rsid w:val="00AA4D61"/>
    <w:rsid w:val="00AA6629"/>
    <w:rsid w:val="00AB1B75"/>
    <w:rsid w:val="00AC68A6"/>
    <w:rsid w:val="00AE3190"/>
    <w:rsid w:val="00AE46AD"/>
    <w:rsid w:val="00AE5030"/>
    <w:rsid w:val="00AF1764"/>
    <w:rsid w:val="00B03C14"/>
    <w:rsid w:val="00B174B4"/>
    <w:rsid w:val="00B36704"/>
    <w:rsid w:val="00B40FE7"/>
    <w:rsid w:val="00B44545"/>
    <w:rsid w:val="00B510AD"/>
    <w:rsid w:val="00B52382"/>
    <w:rsid w:val="00B54F5C"/>
    <w:rsid w:val="00B571A8"/>
    <w:rsid w:val="00B653DE"/>
    <w:rsid w:val="00B678C2"/>
    <w:rsid w:val="00B80D6D"/>
    <w:rsid w:val="00B82FCD"/>
    <w:rsid w:val="00B841CE"/>
    <w:rsid w:val="00B85133"/>
    <w:rsid w:val="00B90D36"/>
    <w:rsid w:val="00BA44D1"/>
    <w:rsid w:val="00BB68F1"/>
    <w:rsid w:val="00BB7906"/>
    <w:rsid w:val="00BC19F9"/>
    <w:rsid w:val="00BC1E70"/>
    <w:rsid w:val="00BD57CB"/>
    <w:rsid w:val="00BD5C0F"/>
    <w:rsid w:val="00BE30DC"/>
    <w:rsid w:val="00BE374C"/>
    <w:rsid w:val="00BF34D8"/>
    <w:rsid w:val="00BF42F8"/>
    <w:rsid w:val="00C040EE"/>
    <w:rsid w:val="00C07D50"/>
    <w:rsid w:val="00C130B5"/>
    <w:rsid w:val="00C1422E"/>
    <w:rsid w:val="00C1744B"/>
    <w:rsid w:val="00C25582"/>
    <w:rsid w:val="00C35293"/>
    <w:rsid w:val="00C36708"/>
    <w:rsid w:val="00C43C18"/>
    <w:rsid w:val="00C6239B"/>
    <w:rsid w:val="00C62FB9"/>
    <w:rsid w:val="00C6525E"/>
    <w:rsid w:val="00C67A5B"/>
    <w:rsid w:val="00C777EC"/>
    <w:rsid w:val="00C81ECF"/>
    <w:rsid w:val="00C84270"/>
    <w:rsid w:val="00CA13A7"/>
    <w:rsid w:val="00CA2BBA"/>
    <w:rsid w:val="00CA77E8"/>
    <w:rsid w:val="00CB27EB"/>
    <w:rsid w:val="00CC2B63"/>
    <w:rsid w:val="00CC5982"/>
    <w:rsid w:val="00CC737D"/>
    <w:rsid w:val="00CD0450"/>
    <w:rsid w:val="00CD5311"/>
    <w:rsid w:val="00CE034D"/>
    <w:rsid w:val="00CE0887"/>
    <w:rsid w:val="00CF6C23"/>
    <w:rsid w:val="00CF79A2"/>
    <w:rsid w:val="00D06E12"/>
    <w:rsid w:val="00D26AF2"/>
    <w:rsid w:val="00D3699F"/>
    <w:rsid w:val="00D41837"/>
    <w:rsid w:val="00D41FB7"/>
    <w:rsid w:val="00D4303F"/>
    <w:rsid w:val="00D51CBE"/>
    <w:rsid w:val="00D56B93"/>
    <w:rsid w:val="00D57A18"/>
    <w:rsid w:val="00D6175D"/>
    <w:rsid w:val="00D640B0"/>
    <w:rsid w:val="00D65661"/>
    <w:rsid w:val="00D764F5"/>
    <w:rsid w:val="00D8158C"/>
    <w:rsid w:val="00D87E7B"/>
    <w:rsid w:val="00D9058D"/>
    <w:rsid w:val="00DA1999"/>
    <w:rsid w:val="00DB68EC"/>
    <w:rsid w:val="00DE2C64"/>
    <w:rsid w:val="00DE6CD9"/>
    <w:rsid w:val="00DF3966"/>
    <w:rsid w:val="00E021CA"/>
    <w:rsid w:val="00E07E9C"/>
    <w:rsid w:val="00E107CC"/>
    <w:rsid w:val="00E1282A"/>
    <w:rsid w:val="00E13585"/>
    <w:rsid w:val="00E1376D"/>
    <w:rsid w:val="00E14E33"/>
    <w:rsid w:val="00E1662E"/>
    <w:rsid w:val="00E169CA"/>
    <w:rsid w:val="00E170DE"/>
    <w:rsid w:val="00E17B5A"/>
    <w:rsid w:val="00E21E62"/>
    <w:rsid w:val="00E22012"/>
    <w:rsid w:val="00E3253B"/>
    <w:rsid w:val="00E36AF8"/>
    <w:rsid w:val="00E41C01"/>
    <w:rsid w:val="00E41C72"/>
    <w:rsid w:val="00E42DDD"/>
    <w:rsid w:val="00E44E73"/>
    <w:rsid w:val="00E563C8"/>
    <w:rsid w:val="00E57157"/>
    <w:rsid w:val="00E75577"/>
    <w:rsid w:val="00E869C0"/>
    <w:rsid w:val="00EA20AC"/>
    <w:rsid w:val="00EA5FF5"/>
    <w:rsid w:val="00EA7A06"/>
    <w:rsid w:val="00EB0D8A"/>
    <w:rsid w:val="00EB6057"/>
    <w:rsid w:val="00EC6409"/>
    <w:rsid w:val="00EC64B9"/>
    <w:rsid w:val="00EC74B6"/>
    <w:rsid w:val="00ED2AD0"/>
    <w:rsid w:val="00ED5327"/>
    <w:rsid w:val="00ED6224"/>
    <w:rsid w:val="00EF16D2"/>
    <w:rsid w:val="00F07CA8"/>
    <w:rsid w:val="00F156F0"/>
    <w:rsid w:val="00F15A9E"/>
    <w:rsid w:val="00F42EED"/>
    <w:rsid w:val="00F51903"/>
    <w:rsid w:val="00F574EB"/>
    <w:rsid w:val="00F57BD2"/>
    <w:rsid w:val="00F762EE"/>
    <w:rsid w:val="00F86C6D"/>
    <w:rsid w:val="00F91F78"/>
    <w:rsid w:val="00F934FB"/>
    <w:rsid w:val="00F94D68"/>
    <w:rsid w:val="00FB2D48"/>
    <w:rsid w:val="00FB66DA"/>
    <w:rsid w:val="00FC6B81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System\3.%202020+\5.%20POROZUMIENIA%2021-27\1.%20POROZUMIENIA%20IZ-IP\CUPT\2022.02.03%20autopoprawka%20par.%2011\iod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2601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mklucznik1</dc:creator>
  <cp:keywords/>
  <cp:lastModifiedBy>Kobryn Marta</cp:lastModifiedBy>
  <cp:revision>8</cp:revision>
  <dcterms:created xsi:type="dcterms:W3CDTF">2025-05-28T12:25:00Z</dcterms:created>
  <dcterms:modified xsi:type="dcterms:W3CDTF">2025-06-25T20:29:00Z</dcterms:modified>
</cp:coreProperties>
</file>